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E54" w:rsidRPr="00F40F1D" w:rsidRDefault="007C0E54" w:rsidP="002B4772">
      <w:pPr>
        <w:pStyle w:val="PlainText"/>
        <w:snapToGrid w:val="0"/>
        <w:spacing w:line="360" w:lineRule="auto"/>
        <w:jc w:val="right"/>
        <w:rPr>
          <w:rFonts w:cs="Times New Roman"/>
          <w:sz w:val="21"/>
          <w:szCs w:val="21"/>
        </w:rPr>
      </w:pPr>
      <w:r w:rsidRPr="00F40F1D">
        <w:rPr>
          <w:rFonts w:hint="eastAsia"/>
          <w:sz w:val="21"/>
          <w:szCs w:val="21"/>
        </w:rPr>
        <w:t>【附录</w:t>
      </w:r>
      <w:r w:rsidRPr="00F40F1D">
        <w:rPr>
          <w:sz w:val="21"/>
          <w:szCs w:val="21"/>
        </w:rPr>
        <w:t>4</w:t>
      </w:r>
      <w:r w:rsidRPr="00F40F1D">
        <w:rPr>
          <w:rFonts w:hint="eastAsia"/>
          <w:sz w:val="21"/>
          <w:szCs w:val="21"/>
        </w:rPr>
        <w:t>】</w:t>
      </w:r>
    </w:p>
    <w:p w:rsidR="007C0E54" w:rsidRPr="00F40F1D" w:rsidRDefault="007C0E54" w:rsidP="002B4772">
      <w:pPr>
        <w:spacing w:line="360" w:lineRule="auto"/>
        <w:jc w:val="center"/>
        <w:rPr>
          <w:rFonts w:ascii="Verdana" w:hAnsi="Verdana" w:cs="Verdana"/>
          <w:color w:val="000000"/>
          <w:kern w:val="0"/>
          <w:sz w:val="24"/>
          <w:szCs w:val="24"/>
        </w:rPr>
      </w:pPr>
    </w:p>
    <w:p w:rsidR="007C0E54" w:rsidRPr="00F40F1D" w:rsidRDefault="007C0E54" w:rsidP="002B4772">
      <w:pPr>
        <w:spacing w:line="360" w:lineRule="auto"/>
        <w:jc w:val="center"/>
        <w:rPr>
          <w:b/>
          <w:bCs/>
          <w:sz w:val="30"/>
          <w:szCs w:val="30"/>
        </w:rPr>
      </w:pPr>
      <w:r w:rsidRPr="00F40F1D">
        <w:rPr>
          <w:rFonts w:cs="宋体" w:hint="eastAsia"/>
          <w:b/>
          <w:bCs/>
          <w:sz w:val="30"/>
          <w:szCs w:val="30"/>
        </w:rPr>
        <w:t>第八届索尼</w:t>
      </w:r>
      <w:r w:rsidRPr="00F40F1D">
        <w:rPr>
          <w:b/>
          <w:bCs/>
          <w:sz w:val="30"/>
          <w:szCs w:val="30"/>
        </w:rPr>
        <w:t>“</w:t>
      </w:r>
      <w:r w:rsidRPr="00F40F1D">
        <w:rPr>
          <w:rFonts w:cs="宋体" w:hint="eastAsia"/>
          <w:b/>
          <w:bCs/>
          <w:sz w:val="30"/>
          <w:szCs w:val="30"/>
        </w:rPr>
        <w:t>高清杯</w:t>
      </w:r>
      <w:r w:rsidRPr="00F40F1D">
        <w:rPr>
          <w:b/>
          <w:bCs/>
          <w:sz w:val="30"/>
          <w:szCs w:val="30"/>
        </w:rPr>
        <w:t>”</w:t>
      </w:r>
      <w:r w:rsidRPr="00F40F1D">
        <w:rPr>
          <w:rFonts w:cs="宋体" w:hint="eastAsia"/>
          <w:b/>
          <w:bCs/>
          <w:sz w:val="30"/>
          <w:szCs w:val="30"/>
        </w:rPr>
        <w:t>高清</w:t>
      </w:r>
      <w:r w:rsidRPr="00F40F1D">
        <w:rPr>
          <w:rFonts w:cs="宋体" w:hint="eastAsia"/>
          <w:b/>
          <w:bCs/>
          <w:sz w:val="30"/>
          <w:szCs w:val="30"/>
          <w:u w:val="single"/>
        </w:rPr>
        <w:t>新闻类</w:t>
      </w:r>
      <w:r w:rsidRPr="00F40F1D">
        <w:rPr>
          <w:rFonts w:cs="宋体" w:hint="eastAsia"/>
          <w:b/>
          <w:bCs/>
          <w:sz w:val="30"/>
          <w:szCs w:val="30"/>
        </w:rPr>
        <w:t>参赛节目评奖规则</w:t>
      </w:r>
    </w:p>
    <w:p w:rsidR="007C0E54" w:rsidRPr="00F40F1D" w:rsidRDefault="007C0E54" w:rsidP="002B4772">
      <w:pPr>
        <w:jc w:val="center"/>
      </w:pPr>
    </w:p>
    <w:p w:rsidR="007C0E54" w:rsidRPr="00F40F1D" w:rsidRDefault="007C0E54" w:rsidP="000C1BA6">
      <w:pPr>
        <w:spacing w:line="360" w:lineRule="auto"/>
        <w:ind w:firstLineChars="175" w:firstLine="31680"/>
        <w:rPr>
          <w:kern w:val="0"/>
          <w:sz w:val="24"/>
          <w:szCs w:val="24"/>
        </w:rPr>
      </w:pPr>
      <w:r w:rsidRPr="00F40F1D">
        <w:rPr>
          <w:rFonts w:hAnsi="宋体" w:cs="宋体" w:hint="eastAsia"/>
          <w:kern w:val="0"/>
          <w:sz w:val="24"/>
          <w:szCs w:val="24"/>
        </w:rPr>
        <w:t>高清新闻节目评比的方法是专家主观评价，评价内容如下：</w:t>
      </w:r>
    </w:p>
    <w:p w:rsidR="007C0E54" w:rsidRPr="00F40F1D" w:rsidRDefault="007C0E54" w:rsidP="002B4772">
      <w:pPr>
        <w:spacing w:line="360" w:lineRule="auto"/>
        <w:rPr>
          <w:sz w:val="24"/>
          <w:szCs w:val="24"/>
        </w:rPr>
      </w:pPr>
    </w:p>
    <w:p w:rsidR="007C0E54" w:rsidRPr="00F40F1D" w:rsidRDefault="007C0E54" w:rsidP="002B4772">
      <w:pPr>
        <w:pStyle w:val="PlainText"/>
        <w:numPr>
          <w:ilvl w:val="0"/>
          <w:numId w:val="16"/>
        </w:numPr>
        <w:snapToGrid w:val="0"/>
        <w:spacing w:line="360" w:lineRule="auto"/>
        <w:rPr>
          <w:rFonts w:ascii="Times New Roman" w:hAnsi="Times New Roman" w:cs="Times New Roman"/>
          <w:sz w:val="24"/>
          <w:szCs w:val="24"/>
        </w:rPr>
      </w:pPr>
      <w:r w:rsidRPr="00F40F1D">
        <w:rPr>
          <w:rFonts w:ascii="Times New Roman" w:hint="eastAsia"/>
          <w:b/>
          <w:bCs/>
          <w:sz w:val="24"/>
          <w:szCs w:val="24"/>
        </w:rPr>
        <w:t>基本拍摄技术</w:t>
      </w:r>
    </w:p>
    <w:p w:rsidR="007C0E54" w:rsidRPr="00F40F1D" w:rsidRDefault="007C0E54" w:rsidP="00357EE5">
      <w:pPr>
        <w:pStyle w:val="PlainText"/>
        <w:snapToGrid w:val="0"/>
        <w:spacing w:line="360" w:lineRule="auto"/>
        <w:ind w:left="420"/>
        <w:rPr>
          <w:rFonts w:ascii="Times New Roman" w:cs="Times New Roman"/>
          <w:sz w:val="24"/>
          <w:szCs w:val="24"/>
        </w:rPr>
      </w:pPr>
      <w:r w:rsidRPr="00F40F1D">
        <w:rPr>
          <w:rFonts w:ascii="Times New Roman" w:hint="eastAsia"/>
          <w:sz w:val="24"/>
          <w:szCs w:val="24"/>
        </w:rPr>
        <w:t>评分权重为</w:t>
      </w:r>
      <w:r w:rsidRPr="00F40F1D">
        <w:rPr>
          <w:rFonts w:ascii="Times New Roman" w:cs="Times New Roman"/>
          <w:sz w:val="24"/>
          <w:szCs w:val="24"/>
        </w:rPr>
        <w:t>50%</w:t>
      </w:r>
      <w:r w:rsidRPr="00F40F1D">
        <w:rPr>
          <w:rFonts w:ascii="Times New Roman" w:hint="eastAsia"/>
          <w:sz w:val="24"/>
          <w:szCs w:val="24"/>
        </w:rPr>
        <w:t>；</w:t>
      </w:r>
    </w:p>
    <w:p w:rsidR="007C0E54" w:rsidRPr="00F40F1D" w:rsidRDefault="007C0E54" w:rsidP="002B4772">
      <w:pPr>
        <w:pStyle w:val="PlainText"/>
        <w:numPr>
          <w:ilvl w:val="0"/>
          <w:numId w:val="13"/>
        </w:numPr>
        <w:snapToGrid w:val="0"/>
        <w:spacing w:line="360" w:lineRule="auto"/>
        <w:rPr>
          <w:rFonts w:ascii="Times New Roman" w:hAnsi="Times New Roman" w:cs="Times New Roman"/>
          <w:sz w:val="24"/>
          <w:szCs w:val="24"/>
        </w:rPr>
      </w:pPr>
      <w:r w:rsidRPr="00F40F1D">
        <w:rPr>
          <w:rFonts w:ascii="Times New Roman" w:hint="eastAsia"/>
          <w:sz w:val="24"/>
          <w:szCs w:val="24"/>
        </w:rPr>
        <w:t>聚焦。送选节目中所有镜头包括静止、移动和跟踪拍摄的镜头应聚焦准确；</w:t>
      </w:r>
    </w:p>
    <w:p w:rsidR="007C0E54" w:rsidRPr="00F40F1D" w:rsidRDefault="007C0E54" w:rsidP="002B4772">
      <w:pPr>
        <w:pStyle w:val="PlainText"/>
        <w:numPr>
          <w:ilvl w:val="0"/>
          <w:numId w:val="13"/>
        </w:numPr>
        <w:snapToGrid w:val="0"/>
        <w:spacing w:line="360" w:lineRule="auto"/>
        <w:rPr>
          <w:rFonts w:ascii="Times New Roman" w:hAnsi="Times New Roman" w:cs="Times New Roman"/>
          <w:sz w:val="24"/>
          <w:szCs w:val="24"/>
        </w:rPr>
      </w:pPr>
      <w:r w:rsidRPr="00F40F1D">
        <w:rPr>
          <w:rFonts w:ascii="Times New Roman" w:hint="eastAsia"/>
          <w:sz w:val="24"/>
          <w:szCs w:val="24"/>
        </w:rPr>
        <w:t>曝光。由于新闻拍摄时条件所限照明不如演播室容易控制，但仍应尽可能做到室内、室外、夜间、高光比等各种复杂条件下的正确曝光，低照度时不出现过大的噪波，高亮度部分保留灰度层次；</w:t>
      </w:r>
    </w:p>
    <w:p w:rsidR="007C0E54" w:rsidRPr="00F40F1D" w:rsidRDefault="007C0E54" w:rsidP="002B4772">
      <w:pPr>
        <w:pStyle w:val="PlainText"/>
        <w:numPr>
          <w:ilvl w:val="0"/>
          <w:numId w:val="13"/>
        </w:numPr>
        <w:snapToGrid w:val="0"/>
        <w:spacing w:line="360" w:lineRule="auto"/>
        <w:rPr>
          <w:rFonts w:ascii="Times New Roman" w:hAnsi="Times New Roman" w:cs="Times New Roman"/>
          <w:sz w:val="24"/>
          <w:szCs w:val="24"/>
        </w:rPr>
      </w:pPr>
      <w:r w:rsidRPr="00F40F1D">
        <w:rPr>
          <w:rFonts w:ascii="Times New Roman" w:hint="eastAsia"/>
          <w:sz w:val="24"/>
          <w:szCs w:val="24"/>
        </w:rPr>
        <w:t>色温。应尽可能做到拍摄色温准确，特别是在同一新闻中既有室内也有室外环境镜头时应保持准确的色温；</w:t>
      </w:r>
    </w:p>
    <w:p w:rsidR="007C0E54" w:rsidRPr="00F40F1D" w:rsidRDefault="007C0E54" w:rsidP="002B4772">
      <w:pPr>
        <w:pStyle w:val="PlainText"/>
        <w:numPr>
          <w:ilvl w:val="0"/>
          <w:numId w:val="13"/>
        </w:numPr>
        <w:snapToGrid w:val="0"/>
        <w:spacing w:line="360" w:lineRule="auto"/>
        <w:rPr>
          <w:rFonts w:ascii="Times New Roman" w:hAnsi="Times New Roman" w:cs="Times New Roman"/>
          <w:sz w:val="24"/>
          <w:szCs w:val="24"/>
        </w:rPr>
      </w:pPr>
      <w:r w:rsidRPr="00F40F1D">
        <w:rPr>
          <w:rFonts w:ascii="Times New Roman" w:hint="eastAsia"/>
          <w:sz w:val="24"/>
          <w:szCs w:val="24"/>
        </w:rPr>
        <w:t>取景构图。应尽可能兼顾</w:t>
      </w:r>
      <w:r w:rsidRPr="00F40F1D">
        <w:rPr>
          <w:rFonts w:ascii="Times New Roman" w:hAnsi="Times New Roman" w:cs="Times New Roman"/>
          <w:sz w:val="24"/>
          <w:szCs w:val="24"/>
        </w:rPr>
        <w:t>4:3</w:t>
      </w:r>
      <w:r w:rsidRPr="00F40F1D">
        <w:rPr>
          <w:rFonts w:ascii="Times New Roman" w:hint="eastAsia"/>
          <w:sz w:val="24"/>
          <w:szCs w:val="24"/>
        </w:rPr>
        <w:t>标清与</w:t>
      </w:r>
      <w:r w:rsidRPr="00F40F1D">
        <w:rPr>
          <w:rFonts w:ascii="Times New Roman" w:hAnsi="Times New Roman" w:cs="Times New Roman"/>
          <w:sz w:val="24"/>
          <w:szCs w:val="24"/>
        </w:rPr>
        <w:t>16:9</w:t>
      </w:r>
      <w:r w:rsidRPr="00F40F1D">
        <w:rPr>
          <w:rFonts w:ascii="Times New Roman" w:hint="eastAsia"/>
          <w:sz w:val="24"/>
          <w:szCs w:val="24"/>
        </w:rPr>
        <w:t>高清画面</w:t>
      </w:r>
      <w:r w:rsidRPr="00F40F1D">
        <w:rPr>
          <w:rFonts w:ascii="Times New Roman" w:hAnsi="Times New Roman" w:hint="eastAsia"/>
          <w:sz w:val="24"/>
          <w:szCs w:val="24"/>
        </w:rPr>
        <w:t>构图的完整性和美观，在内容表述和美学方面力求统一</w:t>
      </w:r>
      <w:r w:rsidRPr="00F40F1D">
        <w:rPr>
          <w:rFonts w:ascii="Times New Roman" w:hint="eastAsia"/>
          <w:sz w:val="24"/>
          <w:szCs w:val="24"/>
        </w:rPr>
        <w:t>。</w:t>
      </w:r>
    </w:p>
    <w:p w:rsidR="007C0E54" w:rsidRPr="00F40F1D" w:rsidRDefault="007C0E54" w:rsidP="002B4772">
      <w:pPr>
        <w:pStyle w:val="PlainText"/>
        <w:snapToGrid w:val="0"/>
        <w:spacing w:line="360" w:lineRule="auto"/>
        <w:rPr>
          <w:rFonts w:ascii="Times New Roman" w:hAnsi="Times New Roman" w:cs="Times New Roman"/>
          <w:sz w:val="24"/>
          <w:szCs w:val="24"/>
        </w:rPr>
      </w:pPr>
    </w:p>
    <w:p w:rsidR="007C0E54" w:rsidRPr="00F40F1D" w:rsidRDefault="007C0E54" w:rsidP="002B4772">
      <w:pPr>
        <w:pStyle w:val="PlainText"/>
        <w:numPr>
          <w:ilvl w:val="0"/>
          <w:numId w:val="16"/>
        </w:numPr>
        <w:snapToGrid w:val="0"/>
        <w:spacing w:line="360" w:lineRule="auto"/>
        <w:rPr>
          <w:rFonts w:ascii="Times New Roman" w:hAnsi="Times New Roman" w:cs="Times New Roman"/>
          <w:b/>
          <w:bCs/>
          <w:sz w:val="24"/>
          <w:szCs w:val="24"/>
        </w:rPr>
      </w:pPr>
      <w:r w:rsidRPr="00F40F1D">
        <w:rPr>
          <w:rFonts w:ascii="Times New Roman" w:hint="eastAsia"/>
          <w:b/>
          <w:bCs/>
          <w:sz w:val="24"/>
          <w:szCs w:val="24"/>
        </w:rPr>
        <w:t>编辑</w:t>
      </w:r>
    </w:p>
    <w:p w:rsidR="007C0E54" w:rsidRPr="00F40F1D" w:rsidRDefault="007C0E54" w:rsidP="002B4772">
      <w:pPr>
        <w:pStyle w:val="PlainText"/>
        <w:snapToGrid w:val="0"/>
        <w:spacing w:line="360" w:lineRule="auto"/>
        <w:ind w:left="420"/>
        <w:rPr>
          <w:rFonts w:ascii="Times New Roman" w:hAnsi="Times New Roman" w:cs="Times New Roman"/>
          <w:sz w:val="24"/>
          <w:szCs w:val="24"/>
        </w:rPr>
      </w:pPr>
      <w:r w:rsidRPr="00F40F1D">
        <w:rPr>
          <w:rFonts w:ascii="Times New Roman" w:hint="eastAsia"/>
          <w:sz w:val="24"/>
          <w:szCs w:val="24"/>
        </w:rPr>
        <w:t>编辑评分权重为</w:t>
      </w:r>
      <w:r w:rsidRPr="00F40F1D">
        <w:rPr>
          <w:rFonts w:ascii="Times New Roman" w:hAnsi="Times New Roman" w:cs="Times New Roman"/>
          <w:sz w:val="24"/>
          <w:szCs w:val="24"/>
        </w:rPr>
        <w:t>30%</w:t>
      </w:r>
      <w:r w:rsidRPr="00F40F1D">
        <w:rPr>
          <w:rFonts w:ascii="Times New Roman" w:hint="eastAsia"/>
          <w:sz w:val="24"/>
          <w:szCs w:val="24"/>
        </w:rPr>
        <w:t>；</w:t>
      </w:r>
    </w:p>
    <w:p w:rsidR="007C0E54" w:rsidRPr="00F40F1D" w:rsidRDefault="007C0E54" w:rsidP="002B4772">
      <w:pPr>
        <w:pStyle w:val="PlainText"/>
        <w:numPr>
          <w:ilvl w:val="0"/>
          <w:numId w:val="14"/>
        </w:numPr>
        <w:snapToGrid w:val="0"/>
        <w:spacing w:line="360" w:lineRule="auto"/>
        <w:rPr>
          <w:rFonts w:ascii="Times New Roman" w:hAnsi="Times New Roman" w:cs="Times New Roman"/>
          <w:sz w:val="24"/>
          <w:szCs w:val="24"/>
        </w:rPr>
      </w:pPr>
      <w:r w:rsidRPr="00F40F1D">
        <w:rPr>
          <w:rFonts w:ascii="Times New Roman" w:hint="eastAsia"/>
          <w:sz w:val="24"/>
          <w:szCs w:val="24"/>
        </w:rPr>
        <w:t>主题突出，新闻要素完整；</w:t>
      </w:r>
    </w:p>
    <w:p w:rsidR="007C0E54" w:rsidRPr="00F40F1D" w:rsidRDefault="007C0E54" w:rsidP="002B4772">
      <w:pPr>
        <w:pStyle w:val="PlainText"/>
        <w:numPr>
          <w:ilvl w:val="0"/>
          <w:numId w:val="14"/>
        </w:numPr>
        <w:snapToGrid w:val="0"/>
        <w:spacing w:line="360" w:lineRule="auto"/>
        <w:rPr>
          <w:rFonts w:ascii="Times New Roman" w:hAnsi="Times New Roman" w:cs="Times New Roman"/>
          <w:sz w:val="24"/>
          <w:szCs w:val="24"/>
        </w:rPr>
      </w:pPr>
      <w:r w:rsidRPr="00F40F1D">
        <w:rPr>
          <w:rFonts w:ascii="Times New Roman" w:hint="eastAsia"/>
          <w:sz w:val="24"/>
          <w:szCs w:val="24"/>
        </w:rPr>
        <w:t>镜头语言清晰明确；</w:t>
      </w:r>
    </w:p>
    <w:p w:rsidR="007C0E54" w:rsidRPr="00F40F1D" w:rsidRDefault="007C0E54" w:rsidP="002B4772">
      <w:pPr>
        <w:pStyle w:val="PlainText"/>
        <w:numPr>
          <w:ilvl w:val="0"/>
          <w:numId w:val="14"/>
        </w:numPr>
        <w:snapToGrid w:val="0"/>
        <w:spacing w:line="360" w:lineRule="auto"/>
        <w:rPr>
          <w:rFonts w:ascii="Times New Roman" w:hAnsi="Times New Roman" w:cs="Times New Roman"/>
          <w:sz w:val="24"/>
          <w:szCs w:val="24"/>
        </w:rPr>
      </w:pPr>
      <w:r w:rsidRPr="00F40F1D">
        <w:rPr>
          <w:rFonts w:ascii="Times New Roman" w:hint="eastAsia"/>
          <w:sz w:val="24"/>
          <w:szCs w:val="24"/>
        </w:rPr>
        <w:t>解说内容与画面配合严密。</w:t>
      </w:r>
    </w:p>
    <w:p w:rsidR="007C0E54" w:rsidRPr="00F40F1D" w:rsidRDefault="007C0E54" w:rsidP="002B4772">
      <w:pPr>
        <w:pStyle w:val="PlainText"/>
        <w:snapToGrid w:val="0"/>
        <w:spacing w:line="360" w:lineRule="auto"/>
        <w:rPr>
          <w:rFonts w:ascii="Times New Roman" w:hAnsi="Times New Roman" w:cs="Times New Roman"/>
          <w:sz w:val="24"/>
          <w:szCs w:val="24"/>
        </w:rPr>
      </w:pPr>
    </w:p>
    <w:p w:rsidR="007C0E54" w:rsidRPr="00F40F1D" w:rsidRDefault="007C0E54" w:rsidP="002B4772">
      <w:pPr>
        <w:pStyle w:val="PlainText"/>
        <w:numPr>
          <w:ilvl w:val="0"/>
          <w:numId w:val="16"/>
        </w:numPr>
        <w:snapToGrid w:val="0"/>
        <w:spacing w:line="360" w:lineRule="auto"/>
        <w:rPr>
          <w:rFonts w:ascii="Times New Roman" w:hAnsi="Times New Roman" w:cs="Times New Roman"/>
          <w:b/>
          <w:bCs/>
          <w:sz w:val="24"/>
          <w:szCs w:val="24"/>
        </w:rPr>
      </w:pPr>
      <w:r w:rsidRPr="00F40F1D">
        <w:rPr>
          <w:rFonts w:ascii="Times New Roman" w:hint="eastAsia"/>
          <w:b/>
          <w:bCs/>
          <w:sz w:val="24"/>
          <w:szCs w:val="24"/>
        </w:rPr>
        <w:t>高清新闻的手段创新</w:t>
      </w:r>
    </w:p>
    <w:p w:rsidR="007C0E54" w:rsidRPr="00F40F1D" w:rsidRDefault="007C0E54" w:rsidP="002B4772">
      <w:pPr>
        <w:pStyle w:val="PlainText"/>
        <w:snapToGrid w:val="0"/>
        <w:spacing w:line="360" w:lineRule="auto"/>
        <w:ind w:left="420"/>
        <w:rPr>
          <w:rFonts w:ascii="Times New Roman" w:hAnsi="Times New Roman" w:cs="Times New Roman"/>
          <w:sz w:val="24"/>
          <w:szCs w:val="24"/>
        </w:rPr>
      </w:pPr>
      <w:r w:rsidRPr="00F40F1D">
        <w:rPr>
          <w:rFonts w:ascii="Times New Roman" w:hint="eastAsia"/>
          <w:sz w:val="24"/>
          <w:szCs w:val="24"/>
        </w:rPr>
        <w:t>高清新闻的手段创新评分权重为</w:t>
      </w:r>
      <w:r w:rsidRPr="00F40F1D">
        <w:rPr>
          <w:rFonts w:ascii="Times New Roman" w:hAnsi="Times New Roman" w:cs="Times New Roman"/>
          <w:sz w:val="24"/>
          <w:szCs w:val="24"/>
        </w:rPr>
        <w:t>20%</w:t>
      </w:r>
      <w:r w:rsidRPr="00F40F1D">
        <w:rPr>
          <w:rFonts w:ascii="Times New Roman" w:hint="eastAsia"/>
          <w:sz w:val="24"/>
          <w:szCs w:val="24"/>
        </w:rPr>
        <w:t>；</w:t>
      </w:r>
    </w:p>
    <w:p w:rsidR="007C0E54" w:rsidRPr="00F40F1D" w:rsidRDefault="007C0E54" w:rsidP="002B4772">
      <w:pPr>
        <w:pStyle w:val="PlainText"/>
        <w:numPr>
          <w:ilvl w:val="0"/>
          <w:numId w:val="14"/>
        </w:numPr>
        <w:snapToGrid w:val="0"/>
        <w:spacing w:line="360" w:lineRule="auto"/>
        <w:rPr>
          <w:rFonts w:ascii="Times New Roman" w:hAnsi="Times New Roman" w:cs="Times New Roman"/>
          <w:sz w:val="24"/>
          <w:szCs w:val="24"/>
        </w:rPr>
      </w:pPr>
      <w:r w:rsidRPr="00F40F1D">
        <w:rPr>
          <w:rFonts w:ascii="Times New Roman" w:hint="eastAsia"/>
          <w:sz w:val="24"/>
          <w:szCs w:val="24"/>
        </w:rPr>
        <w:t>充分利用高清技术使电视新闻具有更高的可看性。</w:t>
      </w:r>
    </w:p>
    <w:p w:rsidR="007C0E54" w:rsidRPr="00F40F1D" w:rsidRDefault="007C0E54" w:rsidP="00CD62F5">
      <w:pPr>
        <w:jc w:val="right"/>
        <w:rPr>
          <w:sz w:val="24"/>
          <w:szCs w:val="24"/>
        </w:rPr>
      </w:pPr>
    </w:p>
    <w:p w:rsidR="007C0E54" w:rsidRPr="00F40F1D" w:rsidRDefault="007C0E54" w:rsidP="00CD62F5">
      <w:pPr>
        <w:jc w:val="right"/>
        <w:rPr>
          <w:sz w:val="24"/>
          <w:szCs w:val="24"/>
        </w:rPr>
      </w:pPr>
    </w:p>
    <w:p w:rsidR="007C0E54" w:rsidRPr="00F40F1D" w:rsidRDefault="007C0E54" w:rsidP="00CD62F5">
      <w:pPr>
        <w:jc w:val="right"/>
        <w:rPr>
          <w:sz w:val="24"/>
          <w:szCs w:val="24"/>
        </w:rPr>
      </w:pPr>
    </w:p>
    <w:p w:rsidR="007C0E54" w:rsidRPr="00F40F1D" w:rsidRDefault="007C0E54" w:rsidP="007E02B2">
      <w:pPr>
        <w:spacing w:line="360" w:lineRule="auto"/>
        <w:jc w:val="right"/>
        <w:rPr>
          <w:kern w:val="0"/>
          <w:sz w:val="24"/>
          <w:szCs w:val="24"/>
        </w:rPr>
      </w:pPr>
      <w:r w:rsidRPr="00F40F1D">
        <w:rPr>
          <w:rFonts w:cs="宋体" w:hint="eastAsia"/>
          <w:kern w:val="0"/>
          <w:sz w:val="24"/>
          <w:szCs w:val="24"/>
        </w:rPr>
        <w:t>索尼中国专业系统集团</w:t>
      </w:r>
      <w:r w:rsidRPr="00F40F1D">
        <w:rPr>
          <w:kern w:val="0"/>
          <w:sz w:val="24"/>
          <w:szCs w:val="24"/>
        </w:rPr>
        <w:t xml:space="preserve"> </w:t>
      </w:r>
      <w:r w:rsidRPr="00F40F1D">
        <w:rPr>
          <w:rFonts w:cs="宋体" w:hint="eastAsia"/>
          <w:kern w:val="0"/>
          <w:sz w:val="24"/>
          <w:szCs w:val="24"/>
        </w:rPr>
        <w:t>第八届</w:t>
      </w:r>
      <w:r w:rsidRPr="00F40F1D">
        <w:rPr>
          <w:kern w:val="0"/>
          <w:sz w:val="24"/>
          <w:szCs w:val="24"/>
        </w:rPr>
        <w:t>Sony</w:t>
      </w:r>
      <w:r w:rsidRPr="00F40F1D">
        <w:rPr>
          <w:rFonts w:cs="宋体" w:hint="eastAsia"/>
          <w:kern w:val="0"/>
          <w:sz w:val="24"/>
          <w:szCs w:val="24"/>
        </w:rPr>
        <w:t>“高清杯”组委会</w:t>
      </w:r>
    </w:p>
    <w:p w:rsidR="007C0E54" w:rsidRPr="00357EE5" w:rsidRDefault="007C0E54" w:rsidP="007E02B2">
      <w:pPr>
        <w:spacing w:line="360" w:lineRule="auto"/>
        <w:jc w:val="right"/>
        <w:rPr>
          <w:sz w:val="24"/>
          <w:szCs w:val="24"/>
        </w:rPr>
      </w:pPr>
      <w:r w:rsidRPr="00F40F1D">
        <w:rPr>
          <w:kern w:val="0"/>
          <w:sz w:val="24"/>
          <w:szCs w:val="24"/>
        </w:rPr>
        <w:t>2010</w:t>
      </w:r>
      <w:r w:rsidRPr="00F40F1D">
        <w:rPr>
          <w:rFonts w:cs="宋体" w:hint="eastAsia"/>
          <w:kern w:val="0"/>
          <w:sz w:val="24"/>
          <w:szCs w:val="24"/>
        </w:rPr>
        <w:t>年</w:t>
      </w:r>
      <w:r w:rsidRPr="00F40F1D">
        <w:rPr>
          <w:kern w:val="0"/>
          <w:sz w:val="24"/>
          <w:szCs w:val="24"/>
        </w:rPr>
        <w:t>11</w:t>
      </w:r>
      <w:r w:rsidRPr="00F40F1D">
        <w:rPr>
          <w:rFonts w:cs="宋体" w:hint="eastAsia"/>
          <w:kern w:val="0"/>
          <w:sz w:val="24"/>
          <w:szCs w:val="24"/>
        </w:rPr>
        <w:t>月</w:t>
      </w:r>
    </w:p>
    <w:sectPr w:rsidR="007C0E54" w:rsidRPr="00357EE5" w:rsidSect="004D5E4D">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0E54" w:rsidRDefault="007C0E54" w:rsidP="001B0845">
      <w:pPr>
        <w:pStyle w:val="Footer"/>
      </w:pPr>
      <w:r>
        <w:separator/>
      </w:r>
    </w:p>
  </w:endnote>
  <w:endnote w:type="continuationSeparator" w:id="1">
    <w:p w:rsidR="007C0E54" w:rsidRDefault="007C0E54" w:rsidP="001B0845">
      <w:pPr>
        <w:pStyle w:val="Footer"/>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0E54" w:rsidRDefault="007C0E54" w:rsidP="00E172E0">
    <w:pPr>
      <w:pStyle w:val="Footer"/>
      <w:framePr w:wrap="auto" w:vAnchor="text" w:hAnchor="margin" w:xAlign="center" w:y="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7</w:t>
    </w:r>
    <w:r>
      <w:rPr>
        <w:rStyle w:val="PageNumber"/>
      </w:rPr>
      <w:fldChar w:fldCharType="end"/>
    </w:r>
  </w:p>
  <w:p w:rsidR="007C0E54" w:rsidRDefault="007C0E54" w:rsidP="00E47033">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0E54" w:rsidRDefault="007C0E54" w:rsidP="001B0845">
      <w:pPr>
        <w:pStyle w:val="Footer"/>
      </w:pPr>
      <w:r>
        <w:separator/>
      </w:r>
    </w:p>
  </w:footnote>
  <w:footnote w:type="continuationSeparator" w:id="1">
    <w:p w:rsidR="007C0E54" w:rsidRDefault="007C0E54" w:rsidP="001B0845">
      <w:pPr>
        <w:pStyle w:val="Foote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0E54" w:rsidRDefault="007C0E54" w:rsidP="001106F5">
    <w:pPr>
      <w:pStyle w:val="Header"/>
      <w:jc w:val="both"/>
      <w:rPr>
        <w:rFonts w:ascii="Book Antiqua" w:hAnsi="Book Antiqua" w:cs="Book Antiqua"/>
        <w:b/>
        <w:bCs/>
        <w:sz w:val="24"/>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0;margin-top:-9.55pt;width:78.75pt;height:19.25pt;z-index:251660288" wrapcoords="206 4154 -206 5815 -206 18277 6583 18277 20160 18277 20160 17446 21600 5815 20777 4985 8434 4154 206 4154" fillcolor="window">
          <v:imagedata r:id="rId1" o:title=""/>
          <w10:wrap type="through"/>
        </v:shape>
        <o:OLEObject Type="Embed" ProgID="Word.Picture.8" ShapeID="_x0000_s2049" DrawAspect="Content" ObjectID="_1366640158" r:id="rId2"/>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85E9C"/>
    <w:multiLevelType w:val="multilevel"/>
    <w:tmpl w:val="D522058E"/>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Wingdings" w:hAnsi="Wingdings" w:cs="Wingding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AEB7C89"/>
    <w:multiLevelType w:val="hybridMultilevel"/>
    <w:tmpl w:val="A7D06DA2"/>
    <w:lvl w:ilvl="0" w:tplc="04090001">
      <w:start w:val="1"/>
      <w:numFmt w:val="bullet"/>
      <w:lvlText w:val=""/>
      <w:lvlJc w:val="left"/>
      <w:pPr>
        <w:tabs>
          <w:tab w:val="num" w:pos="420"/>
        </w:tabs>
        <w:ind w:left="420" w:hanging="420"/>
      </w:pPr>
      <w:rPr>
        <w:rFonts w:ascii="Wingdings" w:hAnsi="Wingdings" w:cs="Wingdings" w:hint="default"/>
      </w:rPr>
    </w:lvl>
    <w:lvl w:ilvl="1" w:tplc="04090003">
      <w:start w:val="1"/>
      <w:numFmt w:val="bullet"/>
      <w:lvlText w:val=""/>
      <w:lvlJc w:val="left"/>
      <w:pPr>
        <w:tabs>
          <w:tab w:val="num" w:pos="840"/>
        </w:tabs>
        <w:ind w:left="840" w:hanging="420"/>
      </w:pPr>
      <w:rPr>
        <w:rFonts w:ascii="Wingdings" w:hAnsi="Wingdings" w:cs="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0EDF3B6A"/>
    <w:multiLevelType w:val="multilevel"/>
    <w:tmpl w:val="E988A5D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15C1527A"/>
    <w:multiLevelType w:val="multilevel"/>
    <w:tmpl w:val="4F68A51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1BFA7E40"/>
    <w:multiLevelType w:val="hybridMultilevel"/>
    <w:tmpl w:val="71C6583A"/>
    <w:lvl w:ilvl="0" w:tplc="98F47076">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5">
    <w:nsid w:val="37822445"/>
    <w:multiLevelType w:val="hybridMultilevel"/>
    <w:tmpl w:val="68B41D5A"/>
    <w:lvl w:ilvl="0" w:tplc="98F47076">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6">
    <w:nsid w:val="42423020"/>
    <w:multiLevelType w:val="hybridMultilevel"/>
    <w:tmpl w:val="0C7E9EBA"/>
    <w:lvl w:ilvl="0" w:tplc="04090001">
      <w:start w:val="1"/>
      <w:numFmt w:val="bullet"/>
      <w:lvlText w:val=""/>
      <w:lvlJc w:val="left"/>
      <w:pPr>
        <w:tabs>
          <w:tab w:val="num" w:pos="840"/>
        </w:tabs>
        <w:ind w:left="840" w:hanging="420"/>
      </w:pPr>
      <w:rPr>
        <w:rFonts w:ascii="Wingdings" w:hAnsi="Wingdings" w:cs="Wingdings" w:hint="default"/>
      </w:rPr>
    </w:lvl>
    <w:lvl w:ilvl="1" w:tplc="04090003">
      <w:start w:val="1"/>
      <w:numFmt w:val="bullet"/>
      <w:lvlText w:val=""/>
      <w:lvlJc w:val="left"/>
      <w:pPr>
        <w:tabs>
          <w:tab w:val="num" w:pos="1260"/>
        </w:tabs>
        <w:ind w:left="1260" w:hanging="420"/>
      </w:pPr>
      <w:rPr>
        <w:rFonts w:ascii="Wingdings" w:hAnsi="Wingdings" w:cs="Wingdings" w:hint="default"/>
      </w:rPr>
    </w:lvl>
    <w:lvl w:ilvl="2" w:tplc="04090005">
      <w:start w:val="1"/>
      <w:numFmt w:val="bullet"/>
      <w:lvlText w:val=""/>
      <w:lvlJc w:val="left"/>
      <w:pPr>
        <w:tabs>
          <w:tab w:val="num" w:pos="1680"/>
        </w:tabs>
        <w:ind w:left="1680" w:hanging="420"/>
      </w:pPr>
      <w:rPr>
        <w:rFonts w:ascii="Wingdings" w:hAnsi="Wingdings" w:cs="Wingdings" w:hint="default"/>
      </w:rPr>
    </w:lvl>
    <w:lvl w:ilvl="3" w:tplc="04090001">
      <w:start w:val="1"/>
      <w:numFmt w:val="bullet"/>
      <w:lvlText w:val=""/>
      <w:lvlJc w:val="left"/>
      <w:pPr>
        <w:tabs>
          <w:tab w:val="num" w:pos="2100"/>
        </w:tabs>
        <w:ind w:left="2100" w:hanging="420"/>
      </w:pPr>
      <w:rPr>
        <w:rFonts w:ascii="Wingdings" w:hAnsi="Wingdings" w:cs="Wingdings" w:hint="default"/>
      </w:rPr>
    </w:lvl>
    <w:lvl w:ilvl="4" w:tplc="04090003">
      <w:start w:val="1"/>
      <w:numFmt w:val="bullet"/>
      <w:lvlText w:val=""/>
      <w:lvlJc w:val="left"/>
      <w:pPr>
        <w:tabs>
          <w:tab w:val="num" w:pos="2520"/>
        </w:tabs>
        <w:ind w:left="2520" w:hanging="420"/>
      </w:pPr>
      <w:rPr>
        <w:rFonts w:ascii="Wingdings" w:hAnsi="Wingdings" w:cs="Wingdings" w:hint="default"/>
      </w:rPr>
    </w:lvl>
    <w:lvl w:ilvl="5" w:tplc="04090005">
      <w:start w:val="1"/>
      <w:numFmt w:val="bullet"/>
      <w:lvlText w:val=""/>
      <w:lvlJc w:val="left"/>
      <w:pPr>
        <w:tabs>
          <w:tab w:val="num" w:pos="2940"/>
        </w:tabs>
        <w:ind w:left="2940" w:hanging="420"/>
      </w:pPr>
      <w:rPr>
        <w:rFonts w:ascii="Wingdings" w:hAnsi="Wingdings" w:cs="Wingdings" w:hint="default"/>
      </w:rPr>
    </w:lvl>
    <w:lvl w:ilvl="6" w:tplc="04090001">
      <w:start w:val="1"/>
      <w:numFmt w:val="bullet"/>
      <w:lvlText w:val=""/>
      <w:lvlJc w:val="left"/>
      <w:pPr>
        <w:tabs>
          <w:tab w:val="num" w:pos="3360"/>
        </w:tabs>
        <w:ind w:left="3360" w:hanging="420"/>
      </w:pPr>
      <w:rPr>
        <w:rFonts w:ascii="Wingdings" w:hAnsi="Wingdings" w:cs="Wingdings" w:hint="default"/>
      </w:rPr>
    </w:lvl>
    <w:lvl w:ilvl="7" w:tplc="04090003">
      <w:start w:val="1"/>
      <w:numFmt w:val="bullet"/>
      <w:lvlText w:val=""/>
      <w:lvlJc w:val="left"/>
      <w:pPr>
        <w:tabs>
          <w:tab w:val="num" w:pos="3780"/>
        </w:tabs>
        <w:ind w:left="3780" w:hanging="420"/>
      </w:pPr>
      <w:rPr>
        <w:rFonts w:ascii="Wingdings" w:hAnsi="Wingdings" w:cs="Wingdings" w:hint="default"/>
      </w:rPr>
    </w:lvl>
    <w:lvl w:ilvl="8" w:tplc="04090005">
      <w:start w:val="1"/>
      <w:numFmt w:val="bullet"/>
      <w:lvlText w:val=""/>
      <w:lvlJc w:val="left"/>
      <w:pPr>
        <w:tabs>
          <w:tab w:val="num" w:pos="4200"/>
        </w:tabs>
        <w:ind w:left="4200" w:hanging="420"/>
      </w:pPr>
      <w:rPr>
        <w:rFonts w:ascii="Wingdings" w:hAnsi="Wingdings" w:cs="Wingdings" w:hint="default"/>
      </w:rPr>
    </w:lvl>
  </w:abstractNum>
  <w:abstractNum w:abstractNumId="7">
    <w:nsid w:val="4FD31164"/>
    <w:multiLevelType w:val="hybridMultilevel"/>
    <w:tmpl w:val="BD308468"/>
    <w:lvl w:ilvl="0" w:tplc="98F47076">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8">
    <w:nsid w:val="530E1968"/>
    <w:multiLevelType w:val="hybridMultilevel"/>
    <w:tmpl w:val="6870307A"/>
    <w:lvl w:ilvl="0" w:tplc="04090001">
      <w:start w:val="1"/>
      <w:numFmt w:val="bullet"/>
      <w:lvlText w:val=""/>
      <w:lvlJc w:val="left"/>
      <w:pPr>
        <w:tabs>
          <w:tab w:val="num" w:pos="420"/>
        </w:tabs>
        <w:ind w:left="420" w:hanging="420"/>
      </w:pPr>
      <w:rPr>
        <w:rFonts w:ascii="Wingdings" w:hAnsi="Wingdings" w:cs="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5A0A7C61"/>
    <w:multiLevelType w:val="hybridMultilevel"/>
    <w:tmpl w:val="B2D66AA0"/>
    <w:lvl w:ilvl="0" w:tplc="98F47076">
      <w:start w:val="1"/>
      <w:numFmt w:val="decimal"/>
      <w:lvlText w:val="%1、"/>
      <w:lvlJc w:val="left"/>
      <w:pPr>
        <w:tabs>
          <w:tab w:val="num" w:pos="360"/>
        </w:tabs>
        <w:ind w:left="360" w:hanging="360"/>
      </w:pPr>
      <w:rPr>
        <w:rFonts w:hint="default"/>
      </w:rPr>
    </w:lvl>
    <w:lvl w:ilvl="1" w:tplc="04090003">
      <w:start w:val="1"/>
      <w:numFmt w:val="bullet"/>
      <w:lvlText w:val=""/>
      <w:lvlJc w:val="left"/>
      <w:pPr>
        <w:tabs>
          <w:tab w:val="num" w:pos="840"/>
        </w:tabs>
        <w:ind w:left="840" w:hanging="420"/>
      </w:pPr>
      <w:rPr>
        <w:rFonts w:ascii="Wingdings" w:hAnsi="Wingdings" w:cs="Wingdings" w:hint="default"/>
      </w:rPr>
    </w:lvl>
    <w:lvl w:ilvl="2" w:tplc="04090005">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3">
      <w:start w:val="1"/>
      <w:numFmt w:val="bullet"/>
      <w:lvlText w:val=""/>
      <w:lvlJc w:val="left"/>
      <w:pPr>
        <w:tabs>
          <w:tab w:val="num" w:pos="2100"/>
        </w:tabs>
        <w:ind w:left="2100" w:hanging="420"/>
      </w:pPr>
      <w:rPr>
        <w:rFonts w:ascii="Wingdings" w:hAnsi="Wingdings" w:cs="Wingdings" w:hint="default"/>
      </w:rPr>
    </w:lvl>
    <w:lvl w:ilvl="5" w:tplc="04090005">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3">
      <w:start w:val="1"/>
      <w:numFmt w:val="bullet"/>
      <w:lvlText w:val=""/>
      <w:lvlJc w:val="left"/>
      <w:pPr>
        <w:tabs>
          <w:tab w:val="num" w:pos="3360"/>
        </w:tabs>
        <w:ind w:left="3360" w:hanging="420"/>
      </w:pPr>
      <w:rPr>
        <w:rFonts w:ascii="Wingdings" w:hAnsi="Wingdings" w:cs="Wingdings" w:hint="default"/>
      </w:rPr>
    </w:lvl>
    <w:lvl w:ilvl="8" w:tplc="04090005">
      <w:start w:val="1"/>
      <w:numFmt w:val="bullet"/>
      <w:lvlText w:val=""/>
      <w:lvlJc w:val="left"/>
      <w:pPr>
        <w:tabs>
          <w:tab w:val="num" w:pos="3780"/>
        </w:tabs>
        <w:ind w:left="3780" w:hanging="420"/>
      </w:pPr>
      <w:rPr>
        <w:rFonts w:ascii="Wingdings" w:hAnsi="Wingdings" w:cs="Wingdings" w:hint="default"/>
      </w:rPr>
    </w:lvl>
  </w:abstractNum>
  <w:abstractNum w:abstractNumId="10">
    <w:nsid w:val="5CA50063"/>
    <w:multiLevelType w:val="hybridMultilevel"/>
    <w:tmpl w:val="0644B12A"/>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1">
    <w:nsid w:val="64112D43"/>
    <w:multiLevelType w:val="hybridMultilevel"/>
    <w:tmpl w:val="ECFE6E06"/>
    <w:lvl w:ilvl="0" w:tplc="98F47076">
      <w:start w:val="1"/>
      <w:numFmt w:val="decimal"/>
      <w:lvlText w:val="%1、"/>
      <w:lvlJc w:val="left"/>
      <w:pPr>
        <w:tabs>
          <w:tab w:val="num" w:pos="360"/>
        </w:tabs>
        <w:ind w:left="360" w:hanging="360"/>
      </w:pPr>
      <w:rPr>
        <w:rFonts w:hint="default"/>
      </w:rPr>
    </w:lvl>
    <w:lvl w:ilvl="1" w:tplc="04090003">
      <w:start w:val="1"/>
      <w:numFmt w:val="bullet"/>
      <w:lvlText w:val=""/>
      <w:lvlJc w:val="left"/>
      <w:pPr>
        <w:tabs>
          <w:tab w:val="num" w:pos="840"/>
        </w:tabs>
        <w:ind w:left="840" w:hanging="420"/>
      </w:pPr>
      <w:rPr>
        <w:rFonts w:ascii="Wingdings" w:hAnsi="Wingdings" w:cs="Wingdings" w:hint="default"/>
      </w:rPr>
    </w:lvl>
    <w:lvl w:ilvl="2" w:tplc="04090005">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3">
      <w:start w:val="1"/>
      <w:numFmt w:val="bullet"/>
      <w:lvlText w:val=""/>
      <w:lvlJc w:val="left"/>
      <w:pPr>
        <w:tabs>
          <w:tab w:val="num" w:pos="2100"/>
        </w:tabs>
        <w:ind w:left="2100" w:hanging="420"/>
      </w:pPr>
      <w:rPr>
        <w:rFonts w:ascii="Wingdings" w:hAnsi="Wingdings" w:cs="Wingdings" w:hint="default"/>
      </w:rPr>
    </w:lvl>
    <w:lvl w:ilvl="5" w:tplc="04090005">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3">
      <w:start w:val="1"/>
      <w:numFmt w:val="bullet"/>
      <w:lvlText w:val=""/>
      <w:lvlJc w:val="left"/>
      <w:pPr>
        <w:tabs>
          <w:tab w:val="num" w:pos="3360"/>
        </w:tabs>
        <w:ind w:left="3360" w:hanging="420"/>
      </w:pPr>
      <w:rPr>
        <w:rFonts w:ascii="Wingdings" w:hAnsi="Wingdings" w:cs="Wingdings" w:hint="default"/>
      </w:rPr>
    </w:lvl>
    <w:lvl w:ilvl="8" w:tplc="04090005">
      <w:start w:val="1"/>
      <w:numFmt w:val="bullet"/>
      <w:lvlText w:val=""/>
      <w:lvlJc w:val="left"/>
      <w:pPr>
        <w:tabs>
          <w:tab w:val="num" w:pos="3780"/>
        </w:tabs>
        <w:ind w:left="3780" w:hanging="420"/>
      </w:pPr>
      <w:rPr>
        <w:rFonts w:ascii="Wingdings" w:hAnsi="Wingdings" w:cs="Wingdings" w:hint="default"/>
      </w:rPr>
    </w:lvl>
  </w:abstractNum>
  <w:abstractNum w:abstractNumId="12">
    <w:nsid w:val="6A4D6341"/>
    <w:multiLevelType w:val="hybridMultilevel"/>
    <w:tmpl w:val="D522058E"/>
    <w:lvl w:ilvl="0" w:tplc="0409000F">
      <w:start w:val="1"/>
      <w:numFmt w:val="decimal"/>
      <w:lvlText w:val="%1."/>
      <w:lvlJc w:val="left"/>
      <w:pPr>
        <w:tabs>
          <w:tab w:val="num" w:pos="420"/>
        </w:tabs>
        <w:ind w:left="420" w:hanging="420"/>
      </w:pPr>
    </w:lvl>
    <w:lvl w:ilvl="1" w:tplc="04090001">
      <w:start w:val="1"/>
      <w:numFmt w:val="bullet"/>
      <w:lvlText w:val=""/>
      <w:lvlJc w:val="left"/>
      <w:pPr>
        <w:tabs>
          <w:tab w:val="num" w:pos="840"/>
        </w:tabs>
        <w:ind w:left="840" w:hanging="420"/>
      </w:pPr>
      <w:rPr>
        <w:rFonts w:ascii="Wingdings" w:hAnsi="Wingdings" w:cs="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701B19C6"/>
    <w:multiLevelType w:val="hybridMultilevel"/>
    <w:tmpl w:val="DEC006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71BA356A"/>
    <w:multiLevelType w:val="hybridMultilevel"/>
    <w:tmpl w:val="CE1A73D2"/>
    <w:lvl w:ilvl="0" w:tplc="04090001">
      <w:start w:val="1"/>
      <w:numFmt w:val="bullet"/>
      <w:lvlText w:val=""/>
      <w:lvlJc w:val="left"/>
      <w:pPr>
        <w:tabs>
          <w:tab w:val="num" w:pos="840"/>
        </w:tabs>
        <w:ind w:left="840" w:hanging="420"/>
      </w:pPr>
      <w:rPr>
        <w:rFonts w:ascii="Wingdings" w:hAnsi="Wingdings" w:cs="Wingdings" w:hint="default"/>
      </w:rPr>
    </w:lvl>
    <w:lvl w:ilvl="1" w:tplc="04090003">
      <w:start w:val="1"/>
      <w:numFmt w:val="bullet"/>
      <w:lvlText w:val=""/>
      <w:lvlJc w:val="left"/>
      <w:pPr>
        <w:tabs>
          <w:tab w:val="num" w:pos="1260"/>
        </w:tabs>
        <w:ind w:left="1260" w:hanging="420"/>
      </w:pPr>
      <w:rPr>
        <w:rFonts w:ascii="Wingdings" w:hAnsi="Wingdings" w:cs="Wingdings" w:hint="default"/>
      </w:rPr>
    </w:lvl>
    <w:lvl w:ilvl="2" w:tplc="04090005">
      <w:start w:val="1"/>
      <w:numFmt w:val="bullet"/>
      <w:lvlText w:val=""/>
      <w:lvlJc w:val="left"/>
      <w:pPr>
        <w:tabs>
          <w:tab w:val="num" w:pos="1680"/>
        </w:tabs>
        <w:ind w:left="1680" w:hanging="420"/>
      </w:pPr>
      <w:rPr>
        <w:rFonts w:ascii="Wingdings" w:hAnsi="Wingdings" w:cs="Wingdings" w:hint="default"/>
      </w:rPr>
    </w:lvl>
    <w:lvl w:ilvl="3" w:tplc="04090001">
      <w:start w:val="1"/>
      <w:numFmt w:val="bullet"/>
      <w:lvlText w:val=""/>
      <w:lvlJc w:val="left"/>
      <w:pPr>
        <w:tabs>
          <w:tab w:val="num" w:pos="2100"/>
        </w:tabs>
        <w:ind w:left="2100" w:hanging="420"/>
      </w:pPr>
      <w:rPr>
        <w:rFonts w:ascii="Wingdings" w:hAnsi="Wingdings" w:cs="Wingdings" w:hint="default"/>
      </w:rPr>
    </w:lvl>
    <w:lvl w:ilvl="4" w:tplc="04090003">
      <w:start w:val="1"/>
      <w:numFmt w:val="bullet"/>
      <w:lvlText w:val=""/>
      <w:lvlJc w:val="left"/>
      <w:pPr>
        <w:tabs>
          <w:tab w:val="num" w:pos="2520"/>
        </w:tabs>
        <w:ind w:left="2520" w:hanging="420"/>
      </w:pPr>
      <w:rPr>
        <w:rFonts w:ascii="Wingdings" w:hAnsi="Wingdings" w:cs="Wingdings" w:hint="default"/>
      </w:rPr>
    </w:lvl>
    <w:lvl w:ilvl="5" w:tplc="04090005">
      <w:start w:val="1"/>
      <w:numFmt w:val="bullet"/>
      <w:lvlText w:val=""/>
      <w:lvlJc w:val="left"/>
      <w:pPr>
        <w:tabs>
          <w:tab w:val="num" w:pos="2940"/>
        </w:tabs>
        <w:ind w:left="2940" w:hanging="420"/>
      </w:pPr>
      <w:rPr>
        <w:rFonts w:ascii="Wingdings" w:hAnsi="Wingdings" w:cs="Wingdings" w:hint="default"/>
      </w:rPr>
    </w:lvl>
    <w:lvl w:ilvl="6" w:tplc="04090001">
      <w:start w:val="1"/>
      <w:numFmt w:val="bullet"/>
      <w:lvlText w:val=""/>
      <w:lvlJc w:val="left"/>
      <w:pPr>
        <w:tabs>
          <w:tab w:val="num" w:pos="3360"/>
        </w:tabs>
        <w:ind w:left="3360" w:hanging="420"/>
      </w:pPr>
      <w:rPr>
        <w:rFonts w:ascii="Wingdings" w:hAnsi="Wingdings" w:cs="Wingdings" w:hint="default"/>
      </w:rPr>
    </w:lvl>
    <w:lvl w:ilvl="7" w:tplc="04090003">
      <w:start w:val="1"/>
      <w:numFmt w:val="bullet"/>
      <w:lvlText w:val=""/>
      <w:lvlJc w:val="left"/>
      <w:pPr>
        <w:tabs>
          <w:tab w:val="num" w:pos="3780"/>
        </w:tabs>
        <w:ind w:left="3780" w:hanging="420"/>
      </w:pPr>
      <w:rPr>
        <w:rFonts w:ascii="Wingdings" w:hAnsi="Wingdings" w:cs="Wingdings" w:hint="default"/>
      </w:rPr>
    </w:lvl>
    <w:lvl w:ilvl="8" w:tplc="04090005">
      <w:start w:val="1"/>
      <w:numFmt w:val="bullet"/>
      <w:lvlText w:val=""/>
      <w:lvlJc w:val="left"/>
      <w:pPr>
        <w:tabs>
          <w:tab w:val="num" w:pos="4200"/>
        </w:tabs>
        <w:ind w:left="4200" w:hanging="420"/>
      </w:pPr>
      <w:rPr>
        <w:rFonts w:ascii="Wingdings" w:hAnsi="Wingdings" w:cs="Wingdings" w:hint="default"/>
      </w:rPr>
    </w:lvl>
  </w:abstractNum>
  <w:abstractNum w:abstractNumId="15">
    <w:nsid w:val="725F6D4F"/>
    <w:multiLevelType w:val="hybridMultilevel"/>
    <w:tmpl w:val="3F365936"/>
    <w:lvl w:ilvl="0" w:tplc="04090003">
      <w:start w:val="1"/>
      <w:numFmt w:val="bullet"/>
      <w:lvlText w:val=""/>
      <w:lvlJc w:val="left"/>
      <w:pPr>
        <w:tabs>
          <w:tab w:val="num" w:pos="420"/>
        </w:tabs>
        <w:ind w:left="420" w:hanging="420"/>
      </w:pPr>
      <w:rPr>
        <w:rFonts w:ascii="Wingdings" w:hAnsi="Wingdings" w:cs="Wingdings" w:hint="default"/>
      </w:rPr>
    </w:lvl>
    <w:lvl w:ilvl="1" w:tplc="04090003">
      <w:start w:val="1"/>
      <w:numFmt w:val="bullet"/>
      <w:lvlText w:val=""/>
      <w:lvlJc w:val="left"/>
      <w:pPr>
        <w:tabs>
          <w:tab w:val="num" w:pos="840"/>
        </w:tabs>
        <w:ind w:left="840" w:hanging="420"/>
      </w:pPr>
      <w:rPr>
        <w:rFonts w:ascii="Wingdings" w:hAnsi="Wingdings" w:cs="Wingdings" w:hint="default"/>
      </w:rPr>
    </w:lvl>
    <w:lvl w:ilvl="2" w:tplc="04090005">
      <w:start w:val="1"/>
      <w:numFmt w:val="bullet"/>
      <w:lvlText w:val=""/>
      <w:lvlJc w:val="left"/>
      <w:pPr>
        <w:tabs>
          <w:tab w:val="num" w:pos="1260"/>
        </w:tabs>
        <w:ind w:left="1260" w:hanging="420"/>
      </w:pPr>
      <w:rPr>
        <w:rFonts w:ascii="Wingdings" w:hAnsi="Wingdings" w:cs="Wingdings" w:hint="default"/>
      </w:rPr>
    </w:lvl>
    <w:lvl w:ilvl="3" w:tplc="04090001">
      <w:start w:val="1"/>
      <w:numFmt w:val="bullet"/>
      <w:lvlText w:val=""/>
      <w:lvlJc w:val="left"/>
      <w:pPr>
        <w:tabs>
          <w:tab w:val="num" w:pos="1680"/>
        </w:tabs>
        <w:ind w:left="1680" w:hanging="420"/>
      </w:pPr>
      <w:rPr>
        <w:rFonts w:ascii="Wingdings" w:hAnsi="Wingdings" w:cs="Wingdings" w:hint="default"/>
      </w:rPr>
    </w:lvl>
    <w:lvl w:ilvl="4" w:tplc="04090003">
      <w:start w:val="1"/>
      <w:numFmt w:val="bullet"/>
      <w:lvlText w:val=""/>
      <w:lvlJc w:val="left"/>
      <w:pPr>
        <w:tabs>
          <w:tab w:val="num" w:pos="2100"/>
        </w:tabs>
        <w:ind w:left="2100" w:hanging="420"/>
      </w:pPr>
      <w:rPr>
        <w:rFonts w:ascii="Wingdings" w:hAnsi="Wingdings" w:cs="Wingdings" w:hint="default"/>
      </w:rPr>
    </w:lvl>
    <w:lvl w:ilvl="5" w:tplc="04090005">
      <w:start w:val="1"/>
      <w:numFmt w:val="bullet"/>
      <w:lvlText w:val=""/>
      <w:lvlJc w:val="left"/>
      <w:pPr>
        <w:tabs>
          <w:tab w:val="num" w:pos="2520"/>
        </w:tabs>
        <w:ind w:left="2520" w:hanging="420"/>
      </w:pPr>
      <w:rPr>
        <w:rFonts w:ascii="Wingdings" w:hAnsi="Wingdings" w:cs="Wingdings" w:hint="default"/>
      </w:rPr>
    </w:lvl>
    <w:lvl w:ilvl="6" w:tplc="04090001">
      <w:start w:val="1"/>
      <w:numFmt w:val="bullet"/>
      <w:lvlText w:val=""/>
      <w:lvlJc w:val="left"/>
      <w:pPr>
        <w:tabs>
          <w:tab w:val="num" w:pos="2940"/>
        </w:tabs>
        <w:ind w:left="2940" w:hanging="420"/>
      </w:pPr>
      <w:rPr>
        <w:rFonts w:ascii="Wingdings" w:hAnsi="Wingdings" w:cs="Wingdings" w:hint="default"/>
      </w:rPr>
    </w:lvl>
    <w:lvl w:ilvl="7" w:tplc="04090003">
      <w:start w:val="1"/>
      <w:numFmt w:val="bullet"/>
      <w:lvlText w:val=""/>
      <w:lvlJc w:val="left"/>
      <w:pPr>
        <w:tabs>
          <w:tab w:val="num" w:pos="3360"/>
        </w:tabs>
        <w:ind w:left="3360" w:hanging="420"/>
      </w:pPr>
      <w:rPr>
        <w:rFonts w:ascii="Wingdings" w:hAnsi="Wingdings" w:cs="Wingdings" w:hint="default"/>
      </w:rPr>
    </w:lvl>
    <w:lvl w:ilvl="8" w:tplc="04090005">
      <w:start w:val="1"/>
      <w:numFmt w:val="bullet"/>
      <w:lvlText w:val=""/>
      <w:lvlJc w:val="left"/>
      <w:pPr>
        <w:tabs>
          <w:tab w:val="num" w:pos="3780"/>
        </w:tabs>
        <w:ind w:left="3780" w:hanging="420"/>
      </w:pPr>
      <w:rPr>
        <w:rFonts w:ascii="Wingdings" w:hAnsi="Wingdings" w:cs="Wingdings" w:hint="default"/>
      </w:rPr>
    </w:lvl>
  </w:abstractNum>
  <w:abstractNum w:abstractNumId="16">
    <w:nsid w:val="74A373A0"/>
    <w:multiLevelType w:val="hybridMultilevel"/>
    <w:tmpl w:val="4F68A51C"/>
    <w:lvl w:ilvl="0" w:tplc="98F47076">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D64844F0">
      <w:start w:val="1"/>
      <w:numFmt w:val="decimal"/>
      <w:lvlText w:val="%3．"/>
      <w:lvlJc w:val="left"/>
      <w:pPr>
        <w:tabs>
          <w:tab w:val="num" w:pos="1200"/>
        </w:tabs>
        <w:ind w:left="1200" w:hanging="360"/>
      </w:pPr>
      <w:rPr>
        <w:rFonts w:hint="default"/>
      </w:r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7">
    <w:nsid w:val="7F6A4F46"/>
    <w:multiLevelType w:val="hybridMultilevel"/>
    <w:tmpl w:val="1F3CC97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15"/>
  </w:num>
  <w:num w:numId="2">
    <w:abstractNumId w:val="16"/>
  </w:num>
  <w:num w:numId="3">
    <w:abstractNumId w:val="11"/>
  </w:num>
  <w:num w:numId="4">
    <w:abstractNumId w:val="9"/>
  </w:num>
  <w:num w:numId="5">
    <w:abstractNumId w:val="6"/>
  </w:num>
  <w:num w:numId="6">
    <w:abstractNumId w:val="14"/>
  </w:num>
  <w:num w:numId="7">
    <w:abstractNumId w:val="2"/>
  </w:num>
  <w:num w:numId="8">
    <w:abstractNumId w:val="4"/>
  </w:num>
  <w:num w:numId="9">
    <w:abstractNumId w:val="5"/>
  </w:num>
  <w:num w:numId="10">
    <w:abstractNumId w:val="3"/>
  </w:num>
  <w:num w:numId="11">
    <w:abstractNumId w:val="7"/>
  </w:num>
  <w:num w:numId="12">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10"/>
  </w:num>
  <w:num w:numId="17">
    <w:abstractNumId w:val="1"/>
  </w:num>
  <w:num w:numId="18">
    <w:abstractNumId w:val="13"/>
  </w:num>
  <w:num w:numId="1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50"/>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D124A"/>
    <w:rsid w:val="00002BE2"/>
    <w:rsid w:val="00012068"/>
    <w:rsid w:val="000133F4"/>
    <w:rsid w:val="000319EF"/>
    <w:rsid w:val="00037C15"/>
    <w:rsid w:val="0004047F"/>
    <w:rsid w:val="00042933"/>
    <w:rsid w:val="00043113"/>
    <w:rsid w:val="00047CF4"/>
    <w:rsid w:val="0005003C"/>
    <w:rsid w:val="0005294F"/>
    <w:rsid w:val="00053968"/>
    <w:rsid w:val="00053FA7"/>
    <w:rsid w:val="00061606"/>
    <w:rsid w:val="00064B27"/>
    <w:rsid w:val="00067F20"/>
    <w:rsid w:val="00074DA8"/>
    <w:rsid w:val="0007650C"/>
    <w:rsid w:val="00081BEA"/>
    <w:rsid w:val="00081E30"/>
    <w:rsid w:val="000824DA"/>
    <w:rsid w:val="00083CE0"/>
    <w:rsid w:val="000844C8"/>
    <w:rsid w:val="0009101A"/>
    <w:rsid w:val="00092721"/>
    <w:rsid w:val="00094113"/>
    <w:rsid w:val="000A7753"/>
    <w:rsid w:val="000B0530"/>
    <w:rsid w:val="000B29C2"/>
    <w:rsid w:val="000C1BA6"/>
    <w:rsid w:val="000C347D"/>
    <w:rsid w:val="000D079A"/>
    <w:rsid w:val="000D124A"/>
    <w:rsid w:val="000D2B2C"/>
    <w:rsid w:val="000D5C72"/>
    <w:rsid w:val="000F00EE"/>
    <w:rsid w:val="001038B4"/>
    <w:rsid w:val="0010610C"/>
    <w:rsid w:val="001106F5"/>
    <w:rsid w:val="00110D80"/>
    <w:rsid w:val="0012656C"/>
    <w:rsid w:val="001315C5"/>
    <w:rsid w:val="0013248B"/>
    <w:rsid w:val="00134D8B"/>
    <w:rsid w:val="001439E3"/>
    <w:rsid w:val="00145D0A"/>
    <w:rsid w:val="00145D72"/>
    <w:rsid w:val="00152EA4"/>
    <w:rsid w:val="00154582"/>
    <w:rsid w:val="00162479"/>
    <w:rsid w:val="00165EEC"/>
    <w:rsid w:val="001739AE"/>
    <w:rsid w:val="00174070"/>
    <w:rsid w:val="001743F2"/>
    <w:rsid w:val="00175DD4"/>
    <w:rsid w:val="001802CA"/>
    <w:rsid w:val="00182183"/>
    <w:rsid w:val="001922BE"/>
    <w:rsid w:val="0019604B"/>
    <w:rsid w:val="001A66E4"/>
    <w:rsid w:val="001B0845"/>
    <w:rsid w:val="001B535C"/>
    <w:rsid w:val="001B6849"/>
    <w:rsid w:val="001B6A5C"/>
    <w:rsid w:val="001B7900"/>
    <w:rsid w:val="001C1E39"/>
    <w:rsid w:val="001C50D7"/>
    <w:rsid w:val="001C528E"/>
    <w:rsid w:val="001E0296"/>
    <w:rsid w:val="001E3443"/>
    <w:rsid w:val="001E4FF3"/>
    <w:rsid w:val="002108F2"/>
    <w:rsid w:val="00213145"/>
    <w:rsid w:val="002171CB"/>
    <w:rsid w:val="00227352"/>
    <w:rsid w:val="00233B10"/>
    <w:rsid w:val="00235545"/>
    <w:rsid w:val="00236F61"/>
    <w:rsid w:val="00237039"/>
    <w:rsid w:val="00241ED3"/>
    <w:rsid w:val="00245545"/>
    <w:rsid w:val="00245696"/>
    <w:rsid w:val="00245F58"/>
    <w:rsid w:val="002540A9"/>
    <w:rsid w:val="00260107"/>
    <w:rsid w:val="00261731"/>
    <w:rsid w:val="00262237"/>
    <w:rsid w:val="0029549B"/>
    <w:rsid w:val="00295814"/>
    <w:rsid w:val="00295CA3"/>
    <w:rsid w:val="0029752C"/>
    <w:rsid w:val="002A289A"/>
    <w:rsid w:val="002A3231"/>
    <w:rsid w:val="002A4393"/>
    <w:rsid w:val="002B0158"/>
    <w:rsid w:val="002B1CA2"/>
    <w:rsid w:val="002B4772"/>
    <w:rsid w:val="002C20E2"/>
    <w:rsid w:val="002C50BA"/>
    <w:rsid w:val="002D260F"/>
    <w:rsid w:val="002D379A"/>
    <w:rsid w:val="002D5367"/>
    <w:rsid w:val="002D71E4"/>
    <w:rsid w:val="002E6916"/>
    <w:rsid w:val="002F49AE"/>
    <w:rsid w:val="002F4DAD"/>
    <w:rsid w:val="002F4E08"/>
    <w:rsid w:val="002F5C28"/>
    <w:rsid w:val="00306FE8"/>
    <w:rsid w:val="00331C7B"/>
    <w:rsid w:val="00337B5E"/>
    <w:rsid w:val="0034129F"/>
    <w:rsid w:val="00351E72"/>
    <w:rsid w:val="00357EE5"/>
    <w:rsid w:val="00364E4E"/>
    <w:rsid w:val="0036507E"/>
    <w:rsid w:val="003659C0"/>
    <w:rsid w:val="00367332"/>
    <w:rsid w:val="00372BBA"/>
    <w:rsid w:val="00374D7E"/>
    <w:rsid w:val="00381466"/>
    <w:rsid w:val="00384574"/>
    <w:rsid w:val="0038563A"/>
    <w:rsid w:val="00390B06"/>
    <w:rsid w:val="00391250"/>
    <w:rsid w:val="003914A2"/>
    <w:rsid w:val="00394D86"/>
    <w:rsid w:val="00395DD8"/>
    <w:rsid w:val="003A005E"/>
    <w:rsid w:val="003B13AA"/>
    <w:rsid w:val="003C0062"/>
    <w:rsid w:val="003C1406"/>
    <w:rsid w:val="003C15A9"/>
    <w:rsid w:val="003C3B25"/>
    <w:rsid w:val="003C6F35"/>
    <w:rsid w:val="003C7BC6"/>
    <w:rsid w:val="003E10D5"/>
    <w:rsid w:val="003F43E8"/>
    <w:rsid w:val="003F5AE1"/>
    <w:rsid w:val="004007FD"/>
    <w:rsid w:val="004010E6"/>
    <w:rsid w:val="004032E0"/>
    <w:rsid w:val="004054B4"/>
    <w:rsid w:val="00410491"/>
    <w:rsid w:val="00410A86"/>
    <w:rsid w:val="004146A9"/>
    <w:rsid w:val="004161D2"/>
    <w:rsid w:val="00417A1C"/>
    <w:rsid w:val="00424241"/>
    <w:rsid w:val="0042588F"/>
    <w:rsid w:val="00431AED"/>
    <w:rsid w:val="00433AC9"/>
    <w:rsid w:val="00434D25"/>
    <w:rsid w:val="004351F0"/>
    <w:rsid w:val="00437B53"/>
    <w:rsid w:val="00441307"/>
    <w:rsid w:val="00442F0E"/>
    <w:rsid w:val="0044494C"/>
    <w:rsid w:val="004509A8"/>
    <w:rsid w:val="0045224D"/>
    <w:rsid w:val="00460A74"/>
    <w:rsid w:val="00463086"/>
    <w:rsid w:val="0046759D"/>
    <w:rsid w:val="00475791"/>
    <w:rsid w:val="00480EC8"/>
    <w:rsid w:val="004830E3"/>
    <w:rsid w:val="00485AEE"/>
    <w:rsid w:val="004A3AD4"/>
    <w:rsid w:val="004A3C87"/>
    <w:rsid w:val="004B0B78"/>
    <w:rsid w:val="004B43D8"/>
    <w:rsid w:val="004B5546"/>
    <w:rsid w:val="004B7FB3"/>
    <w:rsid w:val="004C3670"/>
    <w:rsid w:val="004C3DA2"/>
    <w:rsid w:val="004C4341"/>
    <w:rsid w:val="004C5A56"/>
    <w:rsid w:val="004D2521"/>
    <w:rsid w:val="004D5E4D"/>
    <w:rsid w:val="004D7F59"/>
    <w:rsid w:val="004E0C9A"/>
    <w:rsid w:val="004E58A6"/>
    <w:rsid w:val="004E79B4"/>
    <w:rsid w:val="004F0DCD"/>
    <w:rsid w:val="004F1A2A"/>
    <w:rsid w:val="005035FA"/>
    <w:rsid w:val="00506AFC"/>
    <w:rsid w:val="0051236E"/>
    <w:rsid w:val="00517369"/>
    <w:rsid w:val="005415BE"/>
    <w:rsid w:val="00550254"/>
    <w:rsid w:val="0055149A"/>
    <w:rsid w:val="005526E2"/>
    <w:rsid w:val="0055781B"/>
    <w:rsid w:val="00564B4D"/>
    <w:rsid w:val="00564D2A"/>
    <w:rsid w:val="005655D0"/>
    <w:rsid w:val="00574B9E"/>
    <w:rsid w:val="00577610"/>
    <w:rsid w:val="00585526"/>
    <w:rsid w:val="00585619"/>
    <w:rsid w:val="00596428"/>
    <w:rsid w:val="005978B7"/>
    <w:rsid w:val="005A1B5C"/>
    <w:rsid w:val="005A3CE6"/>
    <w:rsid w:val="005A4FB4"/>
    <w:rsid w:val="005B072B"/>
    <w:rsid w:val="005B433D"/>
    <w:rsid w:val="005C3C22"/>
    <w:rsid w:val="005C570A"/>
    <w:rsid w:val="005D1A7C"/>
    <w:rsid w:val="005D457D"/>
    <w:rsid w:val="005E692A"/>
    <w:rsid w:val="005F44A4"/>
    <w:rsid w:val="00602B6B"/>
    <w:rsid w:val="006032E7"/>
    <w:rsid w:val="00605C99"/>
    <w:rsid w:val="0061483B"/>
    <w:rsid w:val="00616630"/>
    <w:rsid w:val="00617BD2"/>
    <w:rsid w:val="00617F1E"/>
    <w:rsid w:val="00623439"/>
    <w:rsid w:val="00623668"/>
    <w:rsid w:val="00625D34"/>
    <w:rsid w:val="00631290"/>
    <w:rsid w:val="0063470E"/>
    <w:rsid w:val="00640A79"/>
    <w:rsid w:val="00640D29"/>
    <w:rsid w:val="00644889"/>
    <w:rsid w:val="00644A4C"/>
    <w:rsid w:val="00646E81"/>
    <w:rsid w:val="00650F7C"/>
    <w:rsid w:val="00652A1D"/>
    <w:rsid w:val="00661D8F"/>
    <w:rsid w:val="0066560C"/>
    <w:rsid w:val="0066710C"/>
    <w:rsid w:val="0067173F"/>
    <w:rsid w:val="0067222C"/>
    <w:rsid w:val="006736DE"/>
    <w:rsid w:val="00673C99"/>
    <w:rsid w:val="00680C82"/>
    <w:rsid w:val="00684EDC"/>
    <w:rsid w:val="006A72F8"/>
    <w:rsid w:val="006B07B3"/>
    <w:rsid w:val="006B1606"/>
    <w:rsid w:val="006C29D1"/>
    <w:rsid w:val="006C6EB8"/>
    <w:rsid w:val="006D135A"/>
    <w:rsid w:val="006E2DDF"/>
    <w:rsid w:val="006F43C6"/>
    <w:rsid w:val="006F453E"/>
    <w:rsid w:val="006F4893"/>
    <w:rsid w:val="006F5861"/>
    <w:rsid w:val="006F59F5"/>
    <w:rsid w:val="006F670D"/>
    <w:rsid w:val="00702AB6"/>
    <w:rsid w:val="0070762A"/>
    <w:rsid w:val="00712E33"/>
    <w:rsid w:val="00714C74"/>
    <w:rsid w:val="00721F3D"/>
    <w:rsid w:val="0072253A"/>
    <w:rsid w:val="00732632"/>
    <w:rsid w:val="0074081A"/>
    <w:rsid w:val="00745C3B"/>
    <w:rsid w:val="007528C7"/>
    <w:rsid w:val="00756483"/>
    <w:rsid w:val="007606F9"/>
    <w:rsid w:val="007709C7"/>
    <w:rsid w:val="00775313"/>
    <w:rsid w:val="007762D9"/>
    <w:rsid w:val="00782865"/>
    <w:rsid w:val="00790C21"/>
    <w:rsid w:val="007A5B23"/>
    <w:rsid w:val="007C0E54"/>
    <w:rsid w:val="007C1675"/>
    <w:rsid w:val="007C1CE8"/>
    <w:rsid w:val="007C47CB"/>
    <w:rsid w:val="007C626E"/>
    <w:rsid w:val="007D3C5F"/>
    <w:rsid w:val="007E02B2"/>
    <w:rsid w:val="007E04E5"/>
    <w:rsid w:val="007E2A9F"/>
    <w:rsid w:val="007F0F69"/>
    <w:rsid w:val="007F7DE0"/>
    <w:rsid w:val="008005CA"/>
    <w:rsid w:val="00801F56"/>
    <w:rsid w:val="00802E30"/>
    <w:rsid w:val="00805236"/>
    <w:rsid w:val="008069C9"/>
    <w:rsid w:val="0080702B"/>
    <w:rsid w:val="00811B81"/>
    <w:rsid w:val="00813F54"/>
    <w:rsid w:val="00823305"/>
    <w:rsid w:val="0082358A"/>
    <w:rsid w:val="00824CBA"/>
    <w:rsid w:val="00834E7F"/>
    <w:rsid w:val="00837E54"/>
    <w:rsid w:val="00842D96"/>
    <w:rsid w:val="00842DB5"/>
    <w:rsid w:val="00844EC5"/>
    <w:rsid w:val="0084594C"/>
    <w:rsid w:val="00857260"/>
    <w:rsid w:val="00861C36"/>
    <w:rsid w:val="0086338E"/>
    <w:rsid w:val="008642A2"/>
    <w:rsid w:val="008737F7"/>
    <w:rsid w:val="00877259"/>
    <w:rsid w:val="00892DDC"/>
    <w:rsid w:val="00896ABC"/>
    <w:rsid w:val="008B13B1"/>
    <w:rsid w:val="008D704E"/>
    <w:rsid w:val="008E3090"/>
    <w:rsid w:val="008E4828"/>
    <w:rsid w:val="008E572B"/>
    <w:rsid w:val="008F22A1"/>
    <w:rsid w:val="008F534D"/>
    <w:rsid w:val="008F612E"/>
    <w:rsid w:val="008F7A70"/>
    <w:rsid w:val="0090244E"/>
    <w:rsid w:val="0090342A"/>
    <w:rsid w:val="00905BD1"/>
    <w:rsid w:val="00911A87"/>
    <w:rsid w:val="00912B4C"/>
    <w:rsid w:val="00916E42"/>
    <w:rsid w:val="00917533"/>
    <w:rsid w:val="009202FB"/>
    <w:rsid w:val="00930FC7"/>
    <w:rsid w:val="0093235C"/>
    <w:rsid w:val="00933E04"/>
    <w:rsid w:val="00937661"/>
    <w:rsid w:val="00944900"/>
    <w:rsid w:val="00945A83"/>
    <w:rsid w:val="00947E58"/>
    <w:rsid w:val="00954DCE"/>
    <w:rsid w:val="00955727"/>
    <w:rsid w:val="0096316A"/>
    <w:rsid w:val="009657B2"/>
    <w:rsid w:val="009766F1"/>
    <w:rsid w:val="009771C4"/>
    <w:rsid w:val="009905D6"/>
    <w:rsid w:val="00992075"/>
    <w:rsid w:val="009A43EA"/>
    <w:rsid w:val="009A4D8C"/>
    <w:rsid w:val="009A5581"/>
    <w:rsid w:val="009B45CA"/>
    <w:rsid w:val="009B6661"/>
    <w:rsid w:val="009C439A"/>
    <w:rsid w:val="009C51AB"/>
    <w:rsid w:val="009C6CF6"/>
    <w:rsid w:val="009D135E"/>
    <w:rsid w:val="009E195B"/>
    <w:rsid w:val="009E3CB3"/>
    <w:rsid w:val="009E75E4"/>
    <w:rsid w:val="009F0A87"/>
    <w:rsid w:val="009F4C09"/>
    <w:rsid w:val="00A03DED"/>
    <w:rsid w:val="00A11069"/>
    <w:rsid w:val="00A1776B"/>
    <w:rsid w:val="00A200F7"/>
    <w:rsid w:val="00A23AE4"/>
    <w:rsid w:val="00A24BF7"/>
    <w:rsid w:val="00A25767"/>
    <w:rsid w:val="00A31D0C"/>
    <w:rsid w:val="00A363D9"/>
    <w:rsid w:val="00A4004F"/>
    <w:rsid w:val="00A4189A"/>
    <w:rsid w:val="00A453C4"/>
    <w:rsid w:val="00A53309"/>
    <w:rsid w:val="00A541DB"/>
    <w:rsid w:val="00A55DEE"/>
    <w:rsid w:val="00A612F1"/>
    <w:rsid w:val="00A672A4"/>
    <w:rsid w:val="00A717B3"/>
    <w:rsid w:val="00A73FAB"/>
    <w:rsid w:val="00A822A6"/>
    <w:rsid w:val="00A83574"/>
    <w:rsid w:val="00A86349"/>
    <w:rsid w:val="00A907A0"/>
    <w:rsid w:val="00A93709"/>
    <w:rsid w:val="00A93CD9"/>
    <w:rsid w:val="00A94DE6"/>
    <w:rsid w:val="00AA1C34"/>
    <w:rsid w:val="00AA35D4"/>
    <w:rsid w:val="00AA4FC6"/>
    <w:rsid w:val="00AA72E1"/>
    <w:rsid w:val="00AB3316"/>
    <w:rsid w:val="00AB3C70"/>
    <w:rsid w:val="00AB3E1A"/>
    <w:rsid w:val="00AB69B9"/>
    <w:rsid w:val="00AC23C8"/>
    <w:rsid w:val="00AC3494"/>
    <w:rsid w:val="00AC4F9D"/>
    <w:rsid w:val="00AD1016"/>
    <w:rsid w:val="00AD3CFF"/>
    <w:rsid w:val="00AD4FC8"/>
    <w:rsid w:val="00AD6012"/>
    <w:rsid w:val="00AD6D39"/>
    <w:rsid w:val="00AE06F8"/>
    <w:rsid w:val="00AE0B18"/>
    <w:rsid w:val="00AE567C"/>
    <w:rsid w:val="00AF6D21"/>
    <w:rsid w:val="00B01D0B"/>
    <w:rsid w:val="00B043FF"/>
    <w:rsid w:val="00B071A5"/>
    <w:rsid w:val="00B15F36"/>
    <w:rsid w:val="00B1600F"/>
    <w:rsid w:val="00B17F49"/>
    <w:rsid w:val="00B24A64"/>
    <w:rsid w:val="00B24B68"/>
    <w:rsid w:val="00B304F8"/>
    <w:rsid w:val="00B3453C"/>
    <w:rsid w:val="00B408D4"/>
    <w:rsid w:val="00B4164E"/>
    <w:rsid w:val="00B424B7"/>
    <w:rsid w:val="00B42D91"/>
    <w:rsid w:val="00B4573E"/>
    <w:rsid w:val="00B479D0"/>
    <w:rsid w:val="00B56783"/>
    <w:rsid w:val="00B60415"/>
    <w:rsid w:val="00B61911"/>
    <w:rsid w:val="00B6246B"/>
    <w:rsid w:val="00B70736"/>
    <w:rsid w:val="00B82B9D"/>
    <w:rsid w:val="00B83535"/>
    <w:rsid w:val="00B85342"/>
    <w:rsid w:val="00B869E0"/>
    <w:rsid w:val="00B96BB7"/>
    <w:rsid w:val="00BA1B8E"/>
    <w:rsid w:val="00BA1FC8"/>
    <w:rsid w:val="00BA3CBF"/>
    <w:rsid w:val="00BB1855"/>
    <w:rsid w:val="00BB19DE"/>
    <w:rsid w:val="00BB343B"/>
    <w:rsid w:val="00BB752B"/>
    <w:rsid w:val="00BC15C1"/>
    <w:rsid w:val="00BC2725"/>
    <w:rsid w:val="00BF67B1"/>
    <w:rsid w:val="00C0245C"/>
    <w:rsid w:val="00C1322D"/>
    <w:rsid w:val="00C15229"/>
    <w:rsid w:val="00C1554F"/>
    <w:rsid w:val="00C172E5"/>
    <w:rsid w:val="00C25BA9"/>
    <w:rsid w:val="00C27141"/>
    <w:rsid w:val="00C37AAC"/>
    <w:rsid w:val="00C4121A"/>
    <w:rsid w:val="00C41897"/>
    <w:rsid w:val="00C47A79"/>
    <w:rsid w:val="00C606D5"/>
    <w:rsid w:val="00C62CBD"/>
    <w:rsid w:val="00C62CE4"/>
    <w:rsid w:val="00C723AA"/>
    <w:rsid w:val="00C7314E"/>
    <w:rsid w:val="00C756DB"/>
    <w:rsid w:val="00C76102"/>
    <w:rsid w:val="00C7646F"/>
    <w:rsid w:val="00C81E60"/>
    <w:rsid w:val="00C82399"/>
    <w:rsid w:val="00C82F81"/>
    <w:rsid w:val="00CA03D7"/>
    <w:rsid w:val="00CA24C4"/>
    <w:rsid w:val="00CA6586"/>
    <w:rsid w:val="00CA6B65"/>
    <w:rsid w:val="00CB31E5"/>
    <w:rsid w:val="00CB77DE"/>
    <w:rsid w:val="00CB7A95"/>
    <w:rsid w:val="00CC2090"/>
    <w:rsid w:val="00CD1663"/>
    <w:rsid w:val="00CD19F1"/>
    <w:rsid w:val="00CD2B69"/>
    <w:rsid w:val="00CD62F5"/>
    <w:rsid w:val="00CE622F"/>
    <w:rsid w:val="00CF2E95"/>
    <w:rsid w:val="00CF390A"/>
    <w:rsid w:val="00CF3C03"/>
    <w:rsid w:val="00CF3E5A"/>
    <w:rsid w:val="00CF7BFB"/>
    <w:rsid w:val="00D0210C"/>
    <w:rsid w:val="00D1148F"/>
    <w:rsid w:val="00D11DAA"/>
    <w:rsid w:val="00D16EB2"/>
    <w:rsid w:val="00D25741"/>
    <w:rsid w:val="00D25975"/>
    <w:rsid w:val="00D26BCB"/>
    <w:rsid w:val="00D44F27"/>
    <w:rsid w:val="00D528FA"/>
    <w:rsid w:val="00D53689"/>
    <w:rsid w:val="00D54B25"/>
    <w:rsid w:val="00D6019D"/>
    <w:rsid w:val="00D70701"/>
    <w:rsid w:val="00D739DC"/>
    <w:rsid w:val="00D7454D"/>
    <w:rsid w:val="00D7498D"/>
    <w:rsid w:val="00D76D3C"/>
    <w:rsid w:val="00D8125D"/>
    <w:rsid w:val="00DA0A76"/>
    <w:rsid w:val="00DA3B68"/>
    <w:rsid w:val="00DA55C3"/>
    <w:rsid w:val="00DB0EC7"/>
    <w:rsid w:val="00DB2123"/>
    <w:rsid w:val="00DB335B"/>
    <w:rsid w:val="00DB58D2"/>
    <w:rsid w:val="00DE4B20"/>
    <w:rsid w:val="00DE6AC0"/>
    <w:rsid w:val="00DF668C"/>
    <w:rsid w:val="00DF7A46"/>
    <w:rsid w:val="00DF7C9D"/>
    <w:rsid w:val="00E0127F"/>
    <w:rsid w:val="00E034DF"/>
    <w:rsid w:val="00E13974"/>
    <w:rsid w:val="00E13DCD"/>
    <w:rsid w:val="00E15C9C"/>
    <w:rsid w:val="00E172E0"/>
    <w:rsid w:val="00E2394D"/>
    <w:rsid w:val="00E24CFA"/>
    <w:rsid w:val="00E31126"/>
    <w:rsid w:val="00E34079"/>
    <w:rsid w:val="00E4516D"/>
    <w:rsid w:val="00E47033"/>
    <w:rsid w:val="00E478EC"/>
    <w:rsid w:val="00E5001F"/>
    <w:rsid w:val="00E55090"/>
    <w:rsid w:val="00E63513"/>
    <w:rsid w:val="00E644F0"/>
    <w:rsid w:val="00E662F1"/>
    <w:rsid w:val="00E72326"/>
    <w:rsid w:val="00E728D4"/>
    <w:rsid w:val="00E76A14"/>
    <w:rsid w:val="00E80136"/>
    <w:rsid w:val="00E802FF"/>
    <w:rsid w:val="00E84532"/>
    <w:rsid w:val="00E84DF9"/>
    <w:rsid w:val="00E86CC5"/>
    <w:rsid w:val="00E87B37"/>
    <w:rsid w:val="00E90CB6"/>
    <w:rsid w:val="00E925DD"/>
    <w:rsid w:val="00E94665"/>
    <w:rsid w:val="00E968F1"/>
    <w:rsid w:val="00EA13FA"/>
    <w:rsid w:val="00EA1981"/>
    <w:rsid w:val="00EA7D9F"/>
    <w:rsid w:val="00EB138A"/>
    <w:rsid w:val="00EC0313"/>
    <w:rsid w:val="00EC032B"/>
    <w:rsid w:val="00EC0EAD"/>
    <w:rsid w:val="00EC1E4A"/>
    <w:rsid w:val="00EC595C"/>
    <w:rsid w:val="00EC5A17"/>
    <w:rsid w:val="00EC768E"/>
    <w:rsid w:val="00EC781D"/>
    <w:rsid w:val="00ED03AD"/>
    <w:rsid w:val="00ED6937"/>
    <w:rsid w:val="00EE2EF1"/>
    <w:rsid w:val="00EE3B08"/>
    <w:rsid w:val="00EF193D"/>
    <w:rsid w:val="00EF64DA"/>
    <w:rsid w:val="00F00E68"/>
    <w:rsid w:val="00F02189"/>
    <w:rsid w:val="00F07645"/>
    <w:rsid w:val="00F22525"/>
    <w:rsid w:val="00F26BAD"/>
    <w:rsid w:val="00F31547"/>
    <w:rsid w:val="00F3329A"/>
    <w:rsid w:val="00F36F29"/>
    <w:rsid w:val="00F40F1D"/>
    <w:rsid w:val="00F431DF"/>
    <w:rsid w:val="00F45167"/>
    <w:rsid w:val="00F509E5"/>
    <w:rsid w:val="00F55744"/>
    <w:rsid w:val="00F55857"/>
    <w:rsid w:val="00F60E97"/>
    <w:rsid w:val="00F613D2"/>
    <w:rsid w:val="00F64C84"/>
    <w:rsid w:val="00F71DED"/>
    <w:rsid w:val="00F800B9"/>
    <w:rsid w:val="00F81734"/>
    <w:rsid w:val="00F822E1"/>
    <w:rsid w:val="00F83439"/>
    <w:rsid w:val="00F97FAC"/>
    <w:rsid w:val="00FA1D97"/>
    <w:rsid w:val="00FA43BE"/>
    <w:rsid w:val="00FB3326"/>
    <w:rsid w:val="00FB6863"/>
    <w:rsid w:val="00FC160F"/>
    <w:rsid w:val="00FC5729"/>
    <w:rsid w:val="00FC66E9"/>
    <w:rsid w:val="00FD025F"/>
    <w:rsid w:val="00FE3582"/>
    <w:rsid w:val="00FF6A70"/>
    <w:rsid w:val="00FF785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260F"/>
    <w:pPr>
      <w:widowControl w:val="0"/>
      <w:jc w:val="both"/>
    </w:pPr>
    <w:rPr>
      <w:szCs w:val="21"/>
    </w:rPr>
  </w:style>
  <w:style w:type="paragraph" w:styleId="Heading1">
    <w:name w:val="heading 1"/>
    <w:basedOn w:val="Normal"/>
    <w:next w:val="Normal"/>
    <w:link w:val="Heading1Char"/>
    <w:uiPriority w:val="99"/>
    <w:qFormat/>
    <w:rsid w:val="000F00EE"/>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9"/>
    <w:qFormat/>
    <w:rsid w:val="000F00EE"/>
    <w:pPr>
      <w:keepNext/>
      <w:keepLines/>
      <w:spacing w:before="260" w:after="260" w:line="416" w:lineRule="auto"/>
      <w:outlineLvl w:val="1"/>
    </w:pPr>
    <w:rPr>
      <w:rFonts w:ascii="Arial" w:eastAsia="黑体" w:hAnsi="Arial" w:cs="Arial"/>
      <w:b/>
      <w:bCs/>
      <w:sz w:val="32"/>
      <w:szCs w:val="32"/>
    </w:rPr>
  </w:style>
  <w:style w:type="paragraph" w:styleId="Heading3">
    <w:name w:val="heading 3"/>
    <w:basedOn w:val="Normal"/>
    <w:next w:val="Normal"/>
    <w:link w:val="Heading3Char"/>
    <w:uiPriority w:val="99"/>
    <w:qFormat/>
    <w:rsid w:val="000F00EE"/>
    <w:pPr>
      <w:keepNext/>
      <w:keepLines/>
      <w:spacing w:before="260" w:after="260" w:line="416" w:lineRule="auto"/>
      <w:outlineLvl w:val="2"/>
    </w:pPr>
    <w:rPr>
      <w:b/>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4BA3"/>
    <w:rPr>
      <w:b/>
      <w:bCs/>
      <w:kern w:val="44"/>
      <w:sz w:val="44"/>
      <w:szCs w:val="44"/>
    </w:rPr>
  </w:style>
  <w:style w:type="character" w:customStyle="1" w:styleId="Heading2Char">
    <w:name w:val="Heading 2 Char"/>
    <w:basedOn w:val="DefaultParagraphFont"/>
    <w:link w:val="Heading2"/>
    <w:uiPriority w:val="9"/>
    <w:semiHidden/>
    <w:rsid w:val="00F14BA3"/>
    <w:rPr>
      <w:rFonts w:asciiTheme="majorHAnsi" w:eastAsiaTheme="majorEastAsia" w:hAnsiTheme="majorHAnsi" w:cstheme="majorBidi"/>
      <w:b/>
      <w:bCs/>
      <w:sz w:val="32"/>
      <w:szCs w:val="32"/>
    </w:rPr>
  </w:style>
  <w:style w:type="character" w:customStyle="1" w:styleId="Heading3Char">
    <w:name w:val="Heading 3 Char"/>
    <w:basedOn w:val="DefaultParagraphFont"/>
    <w:link w:val="Heading3"/>
    <w:uiPriority w:val="9"/>
    <w:semiHidden/>
    <w:rsid w:val="00F14BA3"/>
    <w:rPr>
      <w:b/>
      <w:bCs/>
      <w:sz w:val="32"/>
      <w:szCs w:val="32"/>
    </w:rPr>
  </w:style>
  <w:style w:type="paragraph" w:styleId="Header">
    <w:name w:val="header"/>
    <w:basedOn w:val="Normal"/>
    <w:link w:val="HeaderChar"/>
    <w:uiPriority w:val="99"/>
    <w:rsid w:val="002D260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F14BA3"/>
    <w:rPr>
      <w:sz w:val="18"/>
      <w:szCs w:val="18"/>
    </w:rPr>
  </w:style>
  <w:style w:type="paragraph" w:styleId="Footer">
    <w:name w:val="footer"/>
    <w:basedOn w:val="Normal"/>
    <w:link w:val="FooterChar"/>
    <w:uiPriority w:val="99"/>
    <w:rsid w:val="002D260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F14BA3"/>
    <w:rPr>
      <w:sz w:val="18"/>
      <w:szCs w:val="18"/>
    </w:rPr>
  </w:style>
  <w:style w:type="character" w:styleId="Hyperlink">
    <w:name w:val="Hyperlink"/>
    <w:basedOn w:val="DefaultParagraphFont"/>
    <w:uiPriority w:val="99"/>
    <w:rsid w:val="002D260F"/>
    <w:rPr>
      <w:color w:val="0000FF"/>
      <w:u w:val="single"/>
    </w:rPr>
  </w:style>
  <w:style w:type="paragraph" w:styleId="BalloonText">
    <w:name w:val="Balloon Text"/>
    <w:basedOn w:val="Normal"/>
    <w:link w:val="BalloonTextChar"/>
    <w:uiPriority w:val="99"/>
    <w:semiHidden/>
    <w:rsid w:val="001B0845"/>
    <w:rPr>
      <w:sz w:val="18"/>
      <w:szCs w:val="18"/>
    </w:rPr>
  </w:style>
  <w:style w:type="character" w:customStyle="1" w:styleId="BalloonTextChar">
    <w:name w:val="Balloon Text Char"/>
    <w:basedOn w:val="DefaultParagraphFont"/>
    <w:link w:val="BalloonText"/>
    <w:uiPriority w:val="99"/>
    <w:semiHidden/>
    <w:rsid w:val="00F14BA3"/>
    <w:rPr>
      <w:sz w:val="0"/>
      <w:szCs w:val="0"/>
    </w:rPr>
  </w:style>
  <w:style w:type="paragraph" w:styleId="DocumentMap">
    <w:name w:val="Document Map"/>
    <w:basedOn w:val="Normal"/>
    <w:link w:val="DocumentMapChar"/>
    <w:uiPriority w:val="99"/>
    <w:semiHidden/>
    <w:rsid w:val="00DA3B68"/>
    <w:pPr>
      <w:shd w:val="clear" w:color="auto" w:fill="000080"/>
    </w:pPr>
  </w:style>
  <w:style w:type="character" w:customStyle="1" w:styleId="DocumentMapChar">
    <w:name w:val="Document Map Char"/>
    <w:basedOn w:val="DefaultParagraphFont"/>
    <w:link w:val="DocumentMap"/>
    <w:uiPriority w:val="99"/>
    <w:semiHidden/>
    <w:rsid w:val="00F14BA3"/>
    <w:rPr>
      <w:sz w:val="0"/>
      <w:szCs w:val="0"/>
    </w:rPr>
  </w:style>
  <w:style w:type="character" w:styleId="PageNumber">
    <w:name w:val="page number"/>
    <w:basedOn w:val="DefaultParagraphFont"/>
    <w:uiPriority w:val="99"/>
    <w:rsid w:val="00E47033"/>
  </w:style>
  <w:style w:type="character" w:styleId="CommentReference">
    <w:name w:val="annotation reference"/>
    <w:basedOn w:val="DefaultParagraphFont"/>
    <w:uiPriority w:val="99"/>
    <w:semiHidden/>
    <w:rsid w:val="001B535C"/>
    <w:rPr>
      <w:sz w:val="21"/>
      <w:szCs w:val="21"/>
    </w:rPr>
  </w:style>
  <w:style w:type="paragraph" w:styleId="CommentText">
    <w:name w:val="annotation text"/>
    <w:basedOn w:val="Normal"/>
    <w:link w:val="CommentTextChar"/>
    <w:uiPriority w:val="99"/>
    <w:semiHidden/>
    <w:rsid w:val="001B535C"/>
    <w:pPr>
      <w:jc w:val="left"/>
    </w:pPr>
  </w:style>
  <w:style w:type="character" w:customStyle="1" w:styleId="CommentTextChar">
    <w:name w:val="Comment Text Char"/>
    <w:basedOn w:val="DefaultParagraphFont"/>
    <w:link w:val="CommentText"/>
    <w:uiPriority w:val="99"/>
    <w:semiHidden/>
    <w:rsid w:val="00F14BA3"/>
    <w:rPr>
      <w:szCs w:val="21"/>
    </w:rPr>
  </w:style>
  <w:style w:type="paragraph" w:styleId="CommentSubject">
    <w:name w:val="annotation subject"/>
    <w:basedOn w:val="CommentText"/>
    <w:next w:val="CommentText"/>
    <w:link w:val="CommentSubjectChar"/>
    <w:uiPriority w:val="99"/>
    <w:semiHidden/>
    <w:rsid w:val="001B535C"/>
    <w:rPr>
      <w:b/>
      <w:bCs/>
    </w:rPr>
  </w:style>
  <w:style w:type="character" w:customStyle="1" w:styleId="CommentSubjectChar">
    <w:name w:val="Comment Subject Char"/>
    <w:basedOn w:val="CommentTextChar"/>
    <w:link w:val="CommentSubject"/>
    <w:uiPriority w:val="99"/>
    <w:semiHidden/>
    <w:rsid w:val="00F14BA3"/>
    <w:rPr>
      <w:b/>
      <w:bCs/>
    </w:rPr>
  </w:style>
  <w:style w:type="character" w:styleId="Strong">
    <w:name w:val="Strong"/>
    <w:basedOn w:val="DefaultParagraphFont"/>
    <w:uiPriority w:val="99"/>
    <w:qFormat/>
    <w:rsid w:val="005C570A"/>
    <w:rPr>
      <w:b/>
      <w:bCs/>
    </w:rPr>
  </w:style>
  <w:style w:type="paragraph" w:styleId="Date">
    <w:name w:val="Date"/>
    <w:basedOn w:val="Normal"/>
    <w:next w:val="Normal"/>
    <w:link w:val="DateChar"/>
    <w:uiPriority w:val="99"/>
    <w:rsid w:val="00B869E0"/>
    <w:pPr>
      <w:ind w:leftChars="2500" w:left="100"/>
    </w:pPr>
  </w:style>
  <w:style w:type="character" w:customStyle="1" w:styleId="DateChar">
    <w:name w:val="Date Char"/>
    <w:basedOn w:val="DefaultParagraphFont"/>
    <w:link w:val="Date"/>
    <w:uiPriority w:val="99"/>
    <w:semiHidden/>
    <w:rsid w:val="00F14BA3"/>
    <w:rPr>
      <w:szCs w:val="21"/>
    </w:rPr>
  </w:style>
  <w:style w:type="table" w:styleId="TableGrid">
    <w:name w:val="Table Grid"/>
    <w:basedOn w:val="TableNormal"/>
    <w:uiPriority w:val="99"/>
    <w:rsid w:val="00EC5A17"/>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lainText">
    <w:name w:val="Plain Text"/>
    <w:basedOn w:val="Normal"/>
    <w:link w:val="PlainTextChar"/>
    <w:uiPriority w:val="99"/>
    <w:rsid w:val="002B4772"/>
    <w:pPr>
      <w:widowControl/>
      <w:jc w:val="left"/>
    </w:pPr>
    <w:rPr>
      <w:rFonts w:ascii="宋体" w:hAnsi="宋体" w:cs="宋体"/>
      <w:kern w:val="0"/>
      <w:sz w:val="18"/>
      <w:szCs w:val="18"/>
    </w:rPr>
  </w:style>
  <w:style w:type="character" w:customStyle="1" w:styleId="PlainTextChar">
    <w:name w:val="Plain Text Char"/>
    <w:basedOn w:val="DefaultParagraphFont"/>
    <w:link w:val="PlainText"/>
    <w:uiPriority w:val="99"/>
    <w:semiHidden/>
    <w:rsid w:val="00F14BA3"/>
    <w:rPr>
      <w:rFonts w:ascii="宋体" w:hAnsi="Courier New" w:cs="Courier New"/>
      <w:szCs w:val="21"/>
    </w:rPr>
  </w:style>
  <w:style w:type="paragraph" w:styleId="ListParagraph">
    <w:name w:val="List Paragraph"/>
    <w:basedOn w:val="Normal"/>
    <w:uiPriority w:val="99"/>
    <w:qFormat/>
    <w:rsid w:val="00640D29"/>
    <w:pPr>
      <w:ind w:left="720"/>
    </w:pPr>
  </w:style>
</w:styles>
</file>

<file path=word/webSettings.xml><?xml version="1.0" encoding="utf-8"?>
<w:webSettings xmlns:r="http://schemas.openxmlformats.org/officeDocument/2006/relationships" xmlns:w="http://schemas.openxmlformats.org/wordprocessingml/2006/main">
  <w:divs>
    <w:div w:id="2077044139">
      <w:marLeft w:val="0"/>
      <w:marRight w:val="0"/>
      <w:marTop w:val="0"/>
      <w:marBottom w:val="0"/>
      <w:divBdr>
        <w:top w:val="none" w:sz="0" w:space="0" w:color="auto"/>
        <w:left w:val="none" w:sz="0" w:space="0" w:color="auto"/>
        <w:bottom w:val="none" w:sz="0" w:space="0" w:color="auto"/>
        <w:right w:val="none" w:sz="0" w:space="0" w:color="auto"/>
      </w:divBdr>
      <w:divsChild>
        <w:div w:id="2077044142">
          <w:marLeft w:val="0"/>
          <w:marRight w:val="0"/>
          <w:marTop w:val="0"/>
          <w:marBottom w:val="0"/>
          <w:divBdr>
            <w:top w:val="none" w:sz="0" w:space="0" w:color="auto"/>
            <w:left w:val="none" w:sz="0" w:space="0" w:color="auto"/>
            <w:bottom w:val="none" w:sz="0" w:space="0" w:color="auto"/>
            <w:right w:val="none" w:sz="0" w:space="0" w:color="auto"/>
          </w:divBdr>
          <w:divsChild>
            <w:div w:id="2077044141">
              <w:marLeft w:val="0"/>
              <w:marRight w:val="0"/>
              <w:marTop w:val="0"/>
              <w:marBottom w:val="0"/>
              <w:divBdr>
                <w:top w:val="none" w:sz="0" w:space="0" w:color="auto"/>
                <w:left w:val="none" w:sz="0" w:space="0" w:color="auto"/>
                <w:bottom w:val="none" w:sz="0" w:space="0" w:color="auto"/>
                <w:right w:val="none" w:sz="0" w:space="0" w:color="auto"/>
              </w:divBdr>
              <w:divsChild>
                <w:div w:id="2077044140">
                  <w:marLeft w:val="0"/>
                  <w:marRight w:val="0"/>
                  <w:marTop w:val="0"/>
                  <w:marBottom w:val="0"/>
                  <w:divBdr>
                    <w:top w:val="none" w:sz="0" w:space="0" w:color="auto"/>
                    <w:left w:val="none" w:sz="0" w:space="0" w:color="auto"/>
                    <w:bottom w:val="none" w:sz="0" w:space="0" w:color="auto"/>
                    <w:right w:val="none" w:sz="0" w:space="0" w:color="auto"/>
                  </w:divBdr>
                  <w:divsChild>
                    <w:div w:id="2077044145">
                      <w:marLeft w:val="0"/>
                      <w:marRight w:val="0"/>
                      <w:marTop w:val="0"/>
                      <w:marBottom w:val="0"/>
                      <w:divBdr>
                        <w:top w:val="single" w:sz="6" w:space="0" w:color="DDDDDD"/>
                        <w:left w:val="single" w:sz="6" w:space="0" w:color="DDDDDD"/>
                        <w:bottom w:val="single" w:sz="6" w:space="0" w:color="DDDDDD"/>
                        <w:right w:val="single" w:sz="6" w:space="0" w:color="DDDDDD"/>
                      </w:divBdr>
                      <w:divsChild>
                        <w:div w:id="2077044138">
                          <w:marLeft w:val="0"/>
                          <w:marRight w:val="0"/>
                          <w:marTop w:val="150"/>
                          <w:marBottom w:val="150"/>
                          <w:divBdr>
                            <w:top w:val="none" w:sz="0" w:space="0" w:color="auto"/>
                            <w:left w:val="none" w:sz="0" w:space="0" w:color="auto"/>
                            <w:bottom w:val="none" w:sz="0" w:space="0" w:color="auto"/>
                            <w:right w:val="none" w:sz="0" w:space="0" w:color="auto"/>
                          </w:divBdr>
                          <w:divsChild>
                            <w:div w:id="207704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70441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347</TotalTime>
  <Pages>1</Pages>
  <Words>65</Words>
  <Characters>375</Characters>
  <Application>Microsoft Office Outlook</Application>
  <DocSecurity>0</DocSecurity>
  <Lines>0</Lines>
  <Paragraphs>0</Paragraphs>
  <ScaleCrop>false</ScaleCrop>
  <Company>SONY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索尼新闻稿</dc:title>
  <dc:subject/>
  <dc:creator>聂娟NieJuan</dc:creator>
  <cp:keywords/>
  <dc:description/>
  <cp:lastModifiedBy>is</cp:lastModifiedBy>
  <cp:revision>13</cp:revision>
  <cp:lastPrinted>2010-11-24T04:07:00Z</cp:lastPrinted>
  <dcterms:created xsi:type="dcterms:W3CDTF">2010-11-18T03:52:00Z</dcterms:created>
  <dcterms:modified xsi:type="dcterms:W3CDTF">2011-05-11T09:30:00Z</dcterms:modified>
</cp:coreProperties>
</file>