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4F3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XDCAM Drive Software Ver6.6.0 正式发布说明</w:t>
      </w:r>
    </w:p>
    <w:p w14:paraId="6678269B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发布日期：2025年6月30日</w:t>
      </w:r>
    </w:p>
    <w:p w14:paraId="2A6DED8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575EC28B">
          <v:rect id="_x0000_i1137" style="width:0;height:1.5pt" o:hralign="center" o:hrstd="t" o:hr="t" fillcolor="#a0a0a0" stroked="f"/>
        </w:pict>
      </w:r>
    </w:p>
    <w:p w14:paraId="563E89D1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[XDCAM Drive Software 更新信息]</w:t>
      </w:r>
    </w:p>
    <w:p w14:paraId="383A0A17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索尼正式发布 XDCAM Drive Software Ver6.6.0。</w:t>
      </w:r>
    </w:p>
    <w:p w14:paraId="25A1F52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695A3093">
          <v:rect id="_x0000_i1138" style="width:0;height:1.5pt" o:hralign="center" o:hrstd="t" o:hr="t" fillcolor="#a0a0a0" stroked="f"/>
        </w:pict>
      </w:r>
    </w:p>
    <w:p w14:paraId="514719CF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[Ver6.6.0 版本摘要]</w:t>
      </w:r>
    </w:p>
    <w:p w14:paraId="2FB5F3F7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Mac：</w:t>
      </w:r>
    </w:p>
    <w:p w14:paraId="725D156E" w14:textId="77777777" w:rsidR="007560DC" w:rsidRPr="007560DC" w:rsidRDefault="007560DC" w:rsidP="007560DC">
      <w:pPr>
        <w:numPr>
          <w:ilvl w:val="0"/>
          <w:numId w:val="2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新增支持 macOS 15 Sequoia（系统名称和版本保留英文，如“macOS 15 Sequoia”）</w:t>
      </w:r>
    </w:p>
    <w:p w14:paraId="780C20D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Win/Mac：</w:t>
      </w:r>
    </w:p>
    <w:p w14:paraId="04547F99" w14:textId="77777777" w:rsidR="007560DC" w:rsidRPr="007560DC" w:rsidRDefault="007560DC" w:rsidP="007560DC">
      <w:pPr>
        <w:numPr>
          <w:ilvl w:val="0"/>
          <w:numId w:val="24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新增支持 PDW-U2 新固件</w:t>
      </w:r>
    </w:p>
    <w:p w14:paraId="38AFB992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44066EB0">
          <v:rect id="_x0000_i1139" style="width:0;height:1.5pt" o:hralign="center" o:hrstd="t" o:hr="t" fillcolor="#a0a0a0" stroked="f"/>
        </w:pict>
      </w:r>
    </w:p>
    <w:p w14:paraId="486ED73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[系统需求]</w:t>
      </w:r>
    </w:p>
    <w:p w14:paraId="5F43A6F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本软件包已在下列环境下通过测试并确认可稳定运行。</w:t>
      </w:r>
    </w:p>
    <w:p w14:paraId="4168EB82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操作系统</w:t>
      </w:r>
    </w:p>
    <w:p w14:paraId="711FA048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Windows</w:t>
      </w:r>
    </w:p>
    <w:p w14:paraId="6554E3FD" w14:textId="77777777" w:rsidR="007560DC" w:rsidRPr="007560DC" w:rsidRDefault="007560DC" w:rsidP="007560DC">
      <w:pPr>
        <w:numPr>
          <w:ilvl w:val="0"/>
          <w:numId w:val="2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Microsoft Windows 10 x64</w:t>
      </w:r>
    </w:p>
    <w:p w14:paraId="04BB483D" w14:textId="77777777" w:rsidR="007560DC" w:rsidRPr="007560DC" w:rsidRDefault="007560DC" w:rsidP="007560DC">
      <w:pPr>
        <w:numPr>
          <w:ilvl w:val="0"/>
          <w:numId w:val="2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Microsoft Windows 11 x64</w:t>
      </w:r>
    </w:p>
    <w:p w14:paraId="1FCF1225" w14:textId="54856C0D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依据微软官方对 Windows 10 的支持周期，XDCAM Drive Software 的支持将同步于 2025年10月14日终止。（</w:t>
      </w:r>
      <w:r w:rsidRPr="007560DC">
        <w:rPr>
          <w:rFonts w:ascii="SL-Simplified Regular" w:eastAsia="SL-Simplified Regular" w:hAnsi="SL-Simplified Regular" w:cs="SL-Simplified Regular" w:hint="eastAsia"/>
          <w:i/>
          <w:iCs/>
        </w:rPr>
        <w:t>https://www.microsoft.com/en-us/windows/end-of-support?r=1</w:t>
      </w:r>
      <w:r w:rsidRPr="007560DC">
        <w:rPr>
          <w:rFonts w:ascii="SL-Simplified Regular" w:eastAsia="SL-Simplified Regular" w:hAnsi="SL-Simplified Regular" w:cs="SL-Simplified Regular"/>
          <w:i/>
          <w:iCs/>
        </w:rPr>
        <w:t>）</w:t>
      </w:r>
      <w:r w:rsidRPr="007560DC">
        <w:rPr>
          <w:rFonts w:ascii="SL-Simplified Regular" w:eastAsia="SL-Simplified Regular" w:hAnsi="SL-Simplified Regular" w:cs="SL-Simplified Regular"/>
          <w:i/>
          <w:iCs/>
        </w:rPr>
        <w:br/>
        <w:t>此外，Windows 10/11 22H2 及更高版本存在部分限制，请详见后续“关于 Windows 环境”章节。</w:t>
      </w:r>
    </w:p>
    <w:p w14:paraId="65F7E1F1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Mac</w:t>
      </w:r>
    </w:p>
    <w:p w14:paraId="71A3C5D8" w14:textId="77777777" w:rsidR="007560DC" w:rsidRPr="007560DC" w:rsidRDefault="007560DC" w:rsidP="007560DC">
      <w:pPr>
        <w:numPr>
          <w:ilvl w:val="0"/>
          <w:numId w:val="2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macOS 13.7.6 Ventura</w:t>
      </w:r>
    </w:p>
    <w:p w14:paraId="32E9F3DE" w14:textId="77777777" w:rsidR="007560DC" w:rsidRPr="007560DC" w:rsidRDefault="007560DC" w:rsidP="007560DC">
      <w:pPr>
        <w:numPr>
          <w:ilvl w:val="0"/>
          <w:numId w:val="2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macOS 14.7.6 Sonoma</w:t>
      </w:r>
    </w:p>
    <w:p w14:paraId="543D63FD" w14:textId="77777777" w:rsidR="007560DC" w:rsidRPr="007560DC" w:rsidRDefault="007560DC" w:rsidP="007560DC">
      <w:pPr>
        <w:numPr>
          <w:ilvl w:val="0"/>
          <w:numId w:val="2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macOS 15.5 Sequoia</w:t>
      </w:r>
    </w:p>
    <w:p w14:paraId="5231C0AB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不再支持 macOS 12 Monterey。</w:t>
      </w:r>
      <w:r w:rsidRPr="007560DC">
        <w:rPr>
          <w:rFonts w:ascii="SL-Simplified Regular" w:eastAsia="SL-Simplified Regular" w:hAnsi="SL-Simplified Regular" w:cs="SL-Simplified Regular"/>
          <w:i/>
          <w:iCs/>
        </w:rPr>
        <w:br/>
        <w:t>Mac 版兼容 Apple Silicon 以及 Intel Mac。</w:t>
      </w:r>
      <w:r w:rsidRPr="007560DC">
        <w:rPr>
          <w:rFonts w:ascii="SL-Simplified Regular" w:eastAsia="SL-Simplified Regular" w:hAnsi="SL-Simplified Regular" w:cs="SL-Simplified Regular"/>
          <w:i/>
          <w:iCs/>
        </w:rPr>
        <w:br/>
        <w:t>Apple Silicon 型号如未进行安全性设定，需参阅“Apple Silicon Mac 环境说明”和“XDCAM Drive Software 安装方法”相关章节进行调整。</w:t>
      </w:r>
    </w:p>
    <w:p w14:paraId="59B93F34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处理器</w:t>
      </w:r>
    </w:p>
    <w:p w14:paraId="32BA9AFD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Windows</w:t>
      </w:r>
    </w:p>
    <w:p w14:paraId="3BD8A15F" w14:textId="77777777" w:rsidR="007560DC" w:rsidRPr="007560DC" w:rsidRDefault="007560DC" w:rsidP="007560DC">
      <w:pPr>
        <w:numPr>
          <w:ilvl w:val="0"/>
          <w:numId w:val="2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第六代 Intel Core i5 2.3GHz 或更高</w:t>
      </w:r>
    </w:p>
    <w:p w14:paraId="00B37B9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Mac</w:t>
      </w:r>
    </w:p>
    <w:p w14:paraId="00997E5E" w14:textId="77777777" w:rsidR="007560DC" w:rsidRPr="007560DC" w:rsidRDefault="007560DC" w:rsidP="007560DC">
      <w:pPr>
        <w:numPr>
          <w:ilvl w:val="0"/>
          <w:numId w:val="2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第六代 Intel Core i5 2.3GHz 或更高，或 Apple Silicon M1 及以上</w:t>
      </w:r>
    </w:p>
    <w:p w14:paraId="1B919134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内存</w:t>
      </w:r>
    </w:p>
    <w:p w14:paraId="3A7C2795" w14:textId="77777777" w:rsidR="007560DC" w:rsidRPr="007560DC" w:rsidRDefault="007560DC" w:rsidP="007560DC">
      <w:pPr>
        <w:numPr>
          <w:ilvl w:val="0"/>
          <w:numId w:val="29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2GB 及以上（如使用 TL-RE 或 QL-WO 光盘需 4GB 及以上）</w:t>
      </w:r>
    </w:p>
    <w:p w14:paraId="48074659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USB</w:t>
      </w:r>
    </w:p>
    <w:p w14:paraId="5A22A3F0" w14:textId="77777777" w:rsidR="007560DC" w:rsidRPr="007560DC" w:rsidRDefault="007560DC" w:rsidP="007560DC">
      <w:pPr>
        <w:numPr>
          <w:ilvl w:val="0"/>
          <w:numId w:val="3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高速USB (Hi-Speed USB 2.0)：</w:t>
      </w:r>
      <w:r w:rsidRPr="007560DC">
        <w:rPr>
          <w:rFonts w:ascii="SL-Simplified Regular" w:eastAsia="SL-Simplified Regular" w:hAnsi="SL-Simplified Regular" w:cs="SL-Simplified Regular"/>
        </w:rPr>
        <w:t xml:space="preserve"> 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需支持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 xml:space="preserve"> USB 2.0 主机控制器</w:t>
      </w:r>
    </w:p>
    <w:p w14:paraId="7DF825B2" w14:textId="77777777" w:rsidR="007560DC" w:rsidRPr="007560DC" w:rsidRDefault="007560DC" w:rsidP="007560DC">
      <w:pPr>
        <w:numPr>
          <w:ilvl w:val="0"/>
          <w:numId w:val="3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超高速USB (SuperSpeed USB 3.2)[PDW-U2]：</w:t>
      </w:r>
      <w:r w:rsidRPr="007560DC">
        <w:rPr>
          <w:rFonts w:ascii="SL-Simplified Regular" w:eastAsia="SL-Simplified Regular" w:hAnsi="SL-Simplified Regular" w:cs="SL-Simplified Regular"/>
        </w:rPr>
        <w:t xml:space="preserve"> 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需支持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 xml:space="preserve"> USB 3.2 主机控制器</w:t>
      </w:r>
    </w:p>
    <w:p w14:paraId="33CB1301" w14:textId="77777777" w:rsidR="007560DC" w:rsidRPr="007560DC" w:rsidRDefault="007560DC" w:rsidP="007560DC">
      <w:pPr>
        <w:numPr>
          <w:ilvl w:val="0"/>
          <w:numId w:val="3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超高速USB 10Gbps (SuperSpeed USB 10Gbps, USB 3.2)[PDW-U4]：</w:t>
      </w:r>
      <w:r w:rsidRPr="007560DC">
        <w:rPr>
          <w:rFonts w:ascii="SL-Simplified Regular" w:eastAsia="SL-Simplified Regular" w:hAnsi="SL-Simplified Regular" w:cs="SL-Simplified Regular"/>
        </w:rPr>
        <w:t xml:space="preserve"> 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需支持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 xml:space="preserve"> USB 3.2 10Gbps 主机控制器</w:t>
      </w:r>
    </w:p>
    <w:p w14:paraId="10A4D23A" w14:textId="77777777" w:rsidR="007560DC" w:rsidRPr="007560DC" w:rsidRDefault="007560DC" w:rsidP="007560DC">
      <w:pPr>
        <w:numPr>
          <w:ilvl w:val="0"/>
          <w:numId w:val="3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PDW-U4 不保证在 USB 2.0 连接下可正常工作</w:t>
      </w:r>
    </w:p>
    <w:p w14:paraId="1E21ABC7" w14:textId="77777777" w:rsidR="007560DC" w:rsidRPr="007560DC" w:rsidRDefault="007560DC" w:rsidP="007560DC">
      <w:pPr>
        <w:numPr>
          <w:ilvl w:val="0"/>
          <w:numId w:val="3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Mac 与 PDW-U1/PDW-U2/PDW-U4 仅支持通过 Mac 机身自带 USB 端口连接</w:t>
      </w:r>
    </w:p>
    <w:p w14:paraId="0CC7A752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45D1365F">
          <v:rect id="_x0000_i1140" style="width:0;height:1.5pt" o:hralign="center" o:hrstd="t" o:hr="t" fillcolor="#a0a0a0" stroked="f"/>
        </w:pict>
      </w:r>
    </w:p>
    <w:p w14:paraId="626AA6D7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lastRenderedPageBreak/>
        <w:t>电脑电源设置</w:t>
      </w:r>
    </w:p>
    <w:p w14:paraId="308F6CD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请务必设置电脑“不进入睡眠状态”，以免与驱动器间的连接失败或驱动无法正常运行。</w:t>
      </w:r>
    </w:p>
    <w:p w14:paraId="094F0258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Windows</w:t>
      </w:r>
      <w:r w:rsidRPr="007560DC">
        <w:rPr>
          <w:rFonts w:ascii="SL-Simplified Regular" w:eastAsia="SL-Simplified Regular" w:hAnsi="SL-Simplified Regular" w:cs="SL-Simplified Regular"/>
        </w:rPr>
        <w:br/>
        <w:t>若控制面板为图标模式：</w:t>
      </w:r>
      <w:r w:rsidRPr="007560DC">
        <w:rPr>
          <w:rFonts w:ascii="SL-Simplified Regular" w:eastAsia="SL-Simplified Regular" w:hAnsi="SL-Simplified Regular" w:cs="SL-Simplified Regular"/>
        </w:rPr>
        <w:br/>
        <w:t>依次选择 电源选项 &gt; 更改计划设置 &gt; 更改高级电源设置，并对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以下项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>调整：</w:t>
      </w:r>
    </w:p>
    <w:p w14:paraId="3719B114" w14:textId="77777777" w:rsidR="007560DC" w:rsidRPr="007560DC" w:rsidRDefault="007560DC" w:rsidP="007560DC">
      <w:pPr>
        <w:numPr>
          <w:ilvl w:val="0"/>
          <w:numId w:val="3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[睡眠] &gt; [进入休眠时间]：选择“无”</w:t>
      </w:r>
    </w:p>
    <w:p w14:paraId="6FAB0E33" w14:textId="77777777" w:rsidR="007560DC" w:rsidRPr="007560DC" w:rsidRDefault="007560DC" w:rsidP="007560DC">
      <w:pPr>
        <w:numPr>
          <w:ilvl w:val="0"/>
          <w:numId w:val="3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[USB] &gt; [USB设置] &gt; [USB选择性挂起设置]：设置为“禁用”</w:t>
      </w:r>
      <w:r w:rsidRPr="007560DC">
        <w:rPr>
          <w:rFonts w:ascii="SL-Simplified Regular" w:eastAsia="SL-Simplified Regular" w:hAnsi="SL-Simplified Regular" w:cs="SL-Simplified Regular"/>
        </w:rPr>
        <w:br/>
        <w:t>（如为“类别”显示，则需在更深层级设置）</w:t>
      </w:r>
    </w:p>
    <w:p w14:paraId="104CB4BD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Mac</w:t>
      </w:r>
      <w:r w:rsidRPr="007560DC">
        <w:rPr>
          <w:rFonts w:ascii="SL-Simplified Regular" w:eastAsia="SL-Simplified Regular" w:hAnsi="SL-Simplified Regular" w:cs="SL-Simplified Regular"/>
        </w:rPr>
        <w:br/>
        <w:t>笔记本电脑：</w:t>
      </w:r>
      <w:r w:rsidRPr="007560DC">
        <w:rPr>
          <w:rFonts w:ascii="SL-Simplified Regular" w:eastAsia="SL-Simplified Regular" w:hAnsi="SL-Simplified Regular" w:cs="SL-Simplified Regular"/>
        </w:rPr>
        <w:br/>
        <w:t>在 Apple 菜单中选择 系统偏好设置 &gt; 电池，调整以下项：</w:t>
      </w:r>
    </w:p>
    <w:p w14:paraId="69BE7406" w14:textId="77777777" w:rsidR="007560DC" w:rsidRPr="007560DC" w:rsidRDefault="007560DC" w:rsidP="007560DC">
      <w:pPr>
        <w:numPr>
          <w:ilvl w:val="0"/>
          <w:numId w:val="32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电池低功耗模式：设置为“从不”或取消勾选</w:t>
      </w:r>
    </w:p>
    <w:p w14:paraId="4A760151" w14:textId="77777777" w:rsidR="007560DC" w:rsidRPr="007560DC" w:rsidRDefault="007560DC" w:rsidP="007560DC">
      <w:pPr>
        <w:numPr>
          <w:ilvl w:val="0"/>
          <w:numId w:val="32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硬盘待机选项：设置为“从不”</w:t>
      </w:r>
      <w:r w:rsidRPr="007560DC">
        <w:rPr>
          <w:rFonts w:ascii="SL-Simplified Regular" w:eastAsia="SL-Simplified Regular" w:hAnsi="SL-Simplified Regular" w:cs="SL-Simplified Regular"/>
        </w:rPr>
        <w:br/>
        <w:t>（如有显示关闭时间滑块，建议也设置为“从不”）</w:t>
      </w:r>
    </w:p>
    <w:p w14:paraId="2C1D52EC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Intel Mac 笔记本或台式：</w:t>
      </w:r>
      <w:r w:rsidRPr="007560DC">
        <w:rPr>
          <w:rFonts w:ascii="SL-Simplified Regular" w:eastAsia="SL-Simplified Regular" w:hAnsi="SL-Simplified Regular" w:cs="SL-Simplified Regular"/>
        </w:rPr>
        <w:br/>
        <w:t>Apple 菜单 &gt; 系统设置 &gt; 节能或电池，关闭“启用 Power Nap”相关选项</w:t>
      </w:r>
    </w:p>
    <w:p w14:paraId="7C03010C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061FAB97">
          <v:rect id="_x0000_i1141" style="width:0;height:1.5pt" o:hralign="center" o:hrstd="t" o:hr="t" fillcolor="#a0a0a0" stroked="f"/>
        </w:pict>
      </w:r>
    </w:p>
    <w:p w14:paraId="1A4C16FB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PDW-U4 兼容光盘说明</w:t>
      </w:r>
    </w:p>
    <w:p w14:paraId="741A6B21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以下专业光盘，PDW-U4 仅支持回放：</w:t>
      </w:r>
    </w:p>
    <w:p w14:paraId="348CC9EC" w14:textId="77777777" w:rsidR="007560DC" w:rsidRPr="007560DC" w:rsidRDefault="007560DC" w:rsidP="007560DC">
      <w:pPr>
        <w:numPr>
          <w:ilvl w:val="0"/>
          <w:numId w:val="3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SONY：PFD23（2倍速）</w:t>
      </w:r>
    </w:p>
    <w:p w14:paraId="182B432B" w14:textId="77777777" w:rsidR="007560DC" w:rsidRPr="007560DC" w:rsidRDefault="007560DC" w:rsidP="007560DC">
      <w:pPr>
        <w:numPr>
          <w:ilvl w:val="0"/>
          <w:numId w:val="3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TDK：所有型号</w:t>
      </w:r>
    </w:p>
    <w:p w14:paraId="4EBC99B1" w14:textId="77777777" w:rsidR="007560DC" w:rsidRPr="007560DC" w:rsidRDefault="007560DC" w:rsidP="007560DC">
      <w:pPr>
        <w:numPr>
          <w:ilvl w:val="0"/>
          <w:numId w:val="3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FUJIFILM：PD711、PD711DL（2013年以前生产）</w:t>
      </w:r>
    </w:p>
    <w:p w14:paraId="346109AC" w14:textId="77777777" w:rsidR="007560DC" w:rsidRPr="007560DC" w:rsidRDefault="007560DC" w:rsidP="007560DC">
      <w:pPr>
        <w:numPr>
          <w:ilvl w:val="0"/>
          <w:numId w:val="33"/>
        </w:numPr>
        <w:rPr>
          <w:rFonts w:ascii="SL-Simplified Regular" w:eastAsia="SL-Simplified Regular" w:hAnsi="SL-Simplified Regular" w:cs="SL-Simplified Regular"/>
        </w:rPr>
      </w:pPr>
      <w:proofErr w:type="spellStart"/>
      <w:r w:rsidRPr="007560DC">
        <w:rPr>
          <w:rFonts w:ascii="SL-Simplified Regular" w:eastAsia="SL-Simplified Regular" w:hAnsi="SL-Simplified Regular" w:cs="SL-Simplified Regular"/>
        </w:rPr>
        <w:t>maxell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>：PD-23SL、PD-50DL（2013年以前生产）</w:t>
      </w:r>
    </w:p>
    <w:p w14:paraId="09BCD451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可通过 XDCAM Drive Software 在 PDW-U4 驱动器中插入光盘检测其是否支持录制。PDW-U1/PDW-U2 对上述光盘仍支持录制及回放。</w:t>
      </w:r>
    </w:p>
    <w:p w14:paraId="2C29F02F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08066181">
          <v:rect id="_x0000_i1142" style="width:0;height:1.5pt" o:hralign="center" o:hrstd="t" o:hr="t" fillcolor="#a0a0a0" stroked="f"/>
        </w:pict>
      </w:r>
    </w:p>
    <w:p w14:paraId="5FEFFCDC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USB 供电说明</w:t>
      </w:r>
    </w:p>
    <w:p w14:paraId="14C47032" w14:textId="77777777" w:rsidR="007560DC" w:rsidRPr="007560DC" w:rsidRDefault="007560DC" w:rsidP="007560DC">
      <w:pPr>
        <w:numPr>
          <w:ilvl w:val="0"/>
          <w:numId w:val="34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PDW-U1/U2：</w:t>
      </w:r>
      <w:r w:rsidRPr="007560DC">
        <w:rPr>
          <w:rFonts w:ascii="SL-Simplified Regular" w:eastAsia="SL-Simplified Regular" w:hAnsi="SL-Simplified Regular" w:cs="SL-Simplified Regular"/>
        </w:rPr>
        <w:t xml:space="preserve"> 不支持通过 USB 线缆供电</w:t>
      </w:r>
    </w:p>
    <w:p w14:paraId="4F10F3B2" w14:textId="77777777" w:rsidR="007560DC" w:rsidRPr="007560DC" w:rsidRDefault="007560DC" w:rsidP="007560DC">
      <w:pPr>
        <w:numPr>
          <w:ilvl w:val="0"/>
          <w:numId w:val="34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PDW-U4：</w:t>
      </w:r>
      <w:r w:rsidRPr="007560DC">
        <w:rPr>
          <w:rFonts w:ascii="SL-Simplified Regular" w:eastAsia="SL-Simplified Regular" w:hAnsi="SL-Simplified Regular" w:cs="SL-Simplified Regular"/>
        </w:rPr>
        <w:t xml:space="preserve"> 支持通过符合 USB PD 3.0 且支持 60W 及以上功率的计算机 USB 线缆供电</w:t>
      </w:r>
    </w:p>
    <w:p w14:paraId="5861E31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PC 最大连接数量：</w:t>
      </w:r>
    </w:p>
    <w:p w14:paraId="3E517A4A" w14:textId="77777777" w:rsidR="007560DC" w:rsidRPr="007560DC" w:rsidRDefault="007560DC" w:rsidP="007560DC">
      <w:pPr>
        <w:numPr>
          <w:ilvl w:val="0"/>
          <w:numId w:val="3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32 位系统：最多 1 台</w:t>
      </w:r>
    </w:p>
    <w:p w14:paraId="56CD44AB" w14:textId="77777777" w:rsidR="007560DC" w:rsidRPr="007560DC" w:rsidRDefault="007560DC" w:rsidP="007560DC">
      <w:pPr>
        <w:numPr>
          <w:ilvl w:val="0"/>
          <w:numId w:val="3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64 位系统：最多 4 台</w:t>
      </w:r>
    </w:p>
    <w:p w14:paraId="1BD0418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不支持通过 USB HUB 连接。</w:t>
      </w:r>
    </w:p>
    <w:p w14:paraId="1F6E464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注：</w:t>
      </w:r>
      <w:r w:rsidRPr="007560DC">
        <w:rPr>
          <w:rFonts w:ascii="SL-Simplified Regular" w:eastAsia="SL-Simplified Regular" w:hAnsi="SL-Simplified Regular" w:cs="SL-Simplified Regular"/>
        </w:rPr>
        <w:t xml:space="preserve"> 以上系统要求并非适用于所有电脑型号。</w:t>
      </w:r>
    </w:p>
    <w:p w14:paraId="648B367C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77D73454">
          <v:rect id="_x0000_i1143" style="width:0;height:1.5pt" o:hralign="center" o:hrstd="t" o:hr="t" fillcolor="#a0a0a0" stroked="f"/>
        </w:pict>
      </w:r>
    </w:p>
    <w:p w14:paraId="4BB61654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关于 Windows 环境</w:t>
      </w:r>
    </w:p>
    <w:p w14:paraId="238361D8" w14:textId="77777777" w:rsidR="007560DC" w:rsidRDefault="007560DC" w:rsidP="007560DC">
      <w:pPr>
        <w:numPr>
          <w:ilvl w:val="0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Windows 11 或 10 22H2 开始引入 Smart App Control（SAC）安全管控。如启用 SAC，打开 XDCAM Drive Utility 时可能出现“阻止可能不安全的应用”提示，该情况通常出现在 SAC 无法通过云端校验应用数字签名时。</w:t>
      </w:r>
    </w:p>
    <w:p w14:paraId="43FA7785" w14:textId="26F0B6C3" w:rsidR="007560DC" w:rsidRPr="007560DC" w:rsidRDefault="007560DC" w:rsidP="007560DC">
      <w:pPr>
        <w:ind w:left="720"/>
        <w:rPr>
          <w:rFonts w:ascii="SL-Simplified Regular" w:eastAsia="SL-Simplified Regular" w:hAnsi="SL-Simplified Regular" w:cs="SL-Simplified Regular" w:hint="eastAsia"/>
        </w:rPr>
      </w:pPr>
      <w:r w:rsidRPr="007560DC">
        <w:rPr>
          <w:rFonts w:ascii="SL-Simplified Regular" w:eastAsia="SL-Simplified Regular" w:hAnsi="SL-Simplified Regular" w:cs="SL-Simplified Regular"/>
        </w:rPr>
        <w:lastRenderedPageBreak/>
        <w:drawing>
          <wp:inline distT="0" distB="0" distL="0" distR="0" wp14:anchorId="7BA01B65" wp14:editId="4847F99C">
            <wp:extent cx="4124901" cy="3381847"/>
            <wp:effectExtent l="0" t="0" r="9525" b="9525"/>
            <wp:docPr id="5077171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1716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901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D6055" w14:textId="77777777" w:rsidR="007560DC" w:rsidRPr="007560DC" w:rsidRDefault="007560DC" w:rsidP="007560DC">
      <w:pPr>
        <w:numPr>
          <w:ilvl w:val="0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SAC 主要机制如下： </w:t>
      </w:r>
    </w:p>
    <w:p w14:paraId="6D754D94" w14:textId="77777777" w:rsidR="007560DC" w:rsidRPr="007560DC" w:rsidRDefault="007560DC" w:rsidP="007560DC">
      <w:pPr>
        <w:numPr>
          <w:ilvl w:val="1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升级自早期版本的电脑不会自动开启 SAC；</w:t>
      </w:r>
    </w:p>
    <w:p w14:paraId="482E2985" w14:textId="77777777" w:rsidR="007560DC" w:rsidRPr="007560DC" w:rsidRDefault="007560DC" w:rsidP="007560DC">
      <w:pPr>
        <w:numPr>
          <w:ilvl w:val="1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新安装 Windows 11 22H2 的 PC 初期处于评估模式（评估期内无影响），如操作系统判断需开启 SAC，会自动开启；</w:t>
      </w:r>
    </w:p>
    <w:p w14:paraId="2DFB9C5F" w14:textId="77777777" w:rsidR="007560DC" w:rsidRPr="007560DC" w:rsidRDefault="007560DC" w:rsidP="007560DC">
      <w:pPr>
        <w:numPr>
          <w:ilvl w:val="1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即便 SAC 在评估期后启动，用户仍可手动关闭。一旦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关闭需重装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>或重置系统方可再次激活。</w:t>
      </w:r>
    </w:p>
    <w:p w14:paraId="28AAC62D" w14:textId="77777777" w:rsidR="007560DC" w:rsidRPr="007560DC" w:rsidRDefault="007560DC" w:rsidP="007560DC">
      <w:pPr>
        <w:numPr>
          <w:ilvl w:val="0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出现“阻止应用”提示时，可联网运行后解除限制。若希望离线使用，请先联网状态下卸载并重装本软件，重启 Windows 等确保 Utility 正常打开，即可后续离线使用。也可选择关闭 SAC，但为保障系统安全性索尼不建议这样操作。</w:t>
      </w:r>
    </w:p>
    <w:p w14:paraId="3A8161C6" w14:textId="77777777" w:rsidR="007560DC" w:rsidRPr="007560DC" w:rsidRDefault="007560DC" w:rsidP="007560DC">
      <w:pPr>
        <w:numPr>
          <w:ilvl w:val="0"/>
          <w:numId w:val="3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参考：</w:t>
      </w:r>
      <w:r w:rsidRPr="007560DC">
        <w:rPr>
          <w:rFonts w:ascii="SL-Simplified Regular" w:eastAsia="SL-Simplified Regular" w:hAnsi="SL-Simplified Regular" w:cs="SL-Simplified Regular"/>
        </w:rPr>
        <w:t xml:space="preserve"> 初始安装 Windows 22H2 或更高版本、或全新安装的系统可能自动启用 SAC。</w:t>
      </w:r>
    </w:p>
    <w:p w14:paraId="1090AFF7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关于 Defender 新功能</w:t>
      </w:r>
    </w:p>
    <w:p w14:paraId="051CE528" w14:textId="77777777" w:rsid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Windows 10/11 新版 Defender 引入勒索保护功能。如“勒索软件防护”内“受控文件夹访问”开启，XDCAM Drive Software 可能无法正常运作。</w:t>
      </w:r>
    </w:p>
    <w:p w14:paraId="6DD33511" w14:textId="24BB7A66" w:rsid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lastRenderedPageBreak/>
        <w:drawing>
          <wp:inline distT="0" distB="0" distL="0" distR="0" wp14:anchorId="47536AEE" wp14:editId="6639F810">
            <wp:extent cx="4315427" cy="3381847"/>
            <wp:effectExtent l="0" t="0" r="9525" b="9525"/>
            <wp:docPr id="13494311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43110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B51B4" w14:textId="408FF5BD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若遇到此类情况，请将以下程序添加为“允许的应用”：</w:t>
      </w:r>
    </w:p>
    <w:p w14:paraId="423A17FE" w14:textId="77777777" w:rsidR="007560DC" w:rsidRPr="007560DC" w:rsidRDefault="007560DC" w:rsidP="007560DC">
      <w:pPr>
        <w:numPr>
          <w:ilvl w:val="0"/>
          <w:numId w:val="3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目录 C:\Program Files\Sony\XDCAM Drive\</w:t>
      </w:r>
    </w:p>
    <w:p w14:paraId="49B74E8E" w14:textId="77777777" w:rsidR="007560DC" w:rsidRPr="007560DC" w:rsidRDefault="007560DC" w:rsidP="007560DC">
      <w:pPr>
        <w:numPr>
          <w:ilvl w:val="0"/>
          <w:numId w:val="3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VFAMVolumeHandler.exe</w:t>
      </w:r>
    </w:p>
    <w:p w14:paraId="184D6AEA" w14:textId="77777777" w:rsidR="007560DC" w:rsidRPr="007560DC" w:rsidRDefault="007560DC" w:rsidP="007560DC">
      <w:pPr>
        <w:numPr>
          <w:ilvl w:val="0"/>
          <w:numId w:val="3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XDCAMDriveUtility.exe</w:t>
      </w:r>
    </w:p>
    <w:p w14:paraId="6D0B57DD" w14:textId="77777777" w:rsidR="007560DC" w:rsidRPr="007560DC" w:rsidRDefault="007560DC" w:rsidP="007560DC">
      <w:pPr>
        <w:numPr>
          <w:ilvl w:val="0"/>
          <w:numId w:val="3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XDCAMDriveUtility_Listener.exe</w:t>
      </w:r>
    </w:p>
    <w:p w14:paraId="6736B6B7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15FF69A3">
          <v:rect id="_x0000_i1144" style="width:0;height:1.5pt" o:hralign="center" o:hrstd="t" o:hr="t" fillcolor="#a0a0a0" stroked="f"/>
        </w:pict>
      </w:r>
    </w:p>
    <w:p w14:paraId="390C670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关于 Apple Silicon Mac 环境</w:t>
      </w:r>
    </w:p>
    <w:p w14:paraId="2BD8EACF" w14:textId="77777777" w:rsidR="007560DC" w:rsidRPr="007560DC" w:rsidRDefault="007560DC" w:rsidP="007560DC">
      <w:pPr>
        <w:numPr>
          <w:ilvl w:val="0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在 Apple Silicon Mac 安装时，需更改安全策略设为“降低安全性”。详细参考下文“如何安装 XDCAM Drive Software”。</w:t>
      </w:r>
    </w:p>
    <w:p w14:paraId="3BB4BF52" w14:textId="77777777" w:rsidR="007560DC" w:rsidRPr="007560DC" w:rsidRDefault="007560DC" w:rsidP="007560DC">
      <w:pPr>
        <w:numPr>
          <w:ilvl w:val="0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某些序列号 PDW-U4 与 Apple Silicon 连接时，须使用 HUB 中转，否则可能出现设备未被识别、读写中 USB 断开、数据异常等现象。</w:t>
      </w:r>
    </w:p>
    <w:p w14:paraId="201C8881" w14:textId="77777777" w:rsidR="007560DC" w:rsidRPr="007560DC" w:rsidRDefault="007560DC" w:rsidP="007560DC">
      <w:pPr>
        <w:numPr>
          <w:ilvl w:val="0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适用序列号： </w:t>
      </w:r>
    </w:p>
    <w:p w14:paraId="01AD7CEE" w14:textId="77777777" w:rsidR="007560DC" w:rsidRPr="007560DC" w:rsidRDefault="007560DC" w:rsidP="007560DC">
      <w:pPr>
        <w:numPr>
          <w:ilvl w:val="1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PDW-U4 SYM 0100001~0100941</w:t>
      </w:r>
    </w:p>
    <w:p w14:paraId="779E758C" w14:textId="77777777" w:rsidR="007560DC" w:rsidRPr="007560DC" w:rsidRDefault="007560DC" w:rsidP="007560DC">
      <w:pPr>
        <w:numPr>
          <w:ilvl w:val="1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PDW-U4 CN 0500001~0500115</w:t>
      </w:r>
    </w:p>
    <w:p w14:paraId="151079D2" w14:textId="77777777" w:rsidR="007560DC" w:rsidRPr="007560DC" w:rsidRDefault="007560DC" w:rsidP="007560DC">
      <w:pPr>
        <w:numPr>
          <w:ilvl w:val="0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推荐可用 HUB： </w:t>
      </w:r>
    </w:p>
    <w:p w14:paraId="341E1E5E" w14:textId="77777777" w:rsidR="007560DC" w:rsidRPr="007560DC" w:rsidRDefault="007560DC" w:rsidP="007560DC">
      <w:pPr>
        <w:numPr>
          <w:ilvl w:val="1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Belkin Thunderbolt 3 Dock（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TypeC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 xml:space="preserve"> 3.1 Gen2/Thunderbolt 3）</w:t>
      </w:r>
    </w:p>
    <w:p w14:paraId="027FD504" w14:textId="77777777" w:rsidR="007560DC" w:rsidRPr="007560DC" w:rsidRDefault="007560DC" w:rsidP="007560DC">
      <w:pPr>
        <w:numPr>
          <w:ilvl w:val="1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OWC Thunderbolt Hub（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TypeC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>，支持多口）</w:t>
      </w:r>
    </w:p>
    <w:p w14:paraId="7D1BBE43" w14:textId="77777777" w:rsidR="007560DC" w:rsidRPr="007560DC" w:rsidRDefault="007560DC" w:rsidP="007560DC">
      <w:pPr>
        <w:numPr>
          <w:ilvl w:val="1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Micro Solution Thunderbolt 4/USB 4 Hub PD mini Dock（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TypeC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>，支持多口）</w:t>
      </w:r>
    </w:p>
    <w:p w14:paraId="2C5EF8F2" w14:textId="77777777" w:rsidR="007560DC" w:rsidRPr="007560DC" w:rsidRDefault="007560DC" w:rsidP="007560DC">
      <w:pPr>
        <w:numPr>
          <w:ilvl w:val="1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Apple USB-C 多口转接器（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TypeA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>）</w:t>
      </w:r>
    </w:p>
    <w:p w14:paraId="528115FC" w14:textId="77777777" w:rsidR="007560DC" w:rsidRPr="007560DC" w:rsidRDefault="007560DC" w:rsidP="007560DC">
      <w:pPr>
        <w:numPr>
          <w:ilvl w:val="0"/>
          <w:numId w:val="3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如仍无法识别，请联系客服与技术支持。</w:t>
      </w:r>
    </w:p>
    <w:p w14:paraId="3D35359F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02845415">
          <v:rect id="_x0000_i1145" style="width:0;height:1.5pt" o:hralign="center" o:hrstd="t" o:hr="t" fillcolor="#a0a0a0" stroked="f"/>
        </w:pict>
      </w:r>
    </w:p>
    <w:p w14:paraId="3D56DCC5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[Ver6.6.0 新增项目]</w:t>
      </w:r>
    </w:p>
    <w:p w14:paraId="48603A66" w14:textId="77777777" w:rsidR="007560DC" w:rsidRPr="007560DC" w:rsidRDefault="007560DC" w:rsidP="007560DC">
      <w:pPr>
        <w:numPr>
          <w:ilvl w:val="0"/>
          <w:numId w:val="39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新增支持 macOS 15 Sequoia</w:t>
      </w:r>
    </w:p>
    <w:p w14:paraId="2EAD23D0" w14:textId="77777777" w:rsidR="007560DC" w:rsidRPr="007560DC" w:rsidRDefault="007560DC" w:rsidP="007560DC">
      <w:pPr>
        <w:numPr>
          <w:ilvl w:val="0"/>
          <w:numId w:val="39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PDW-U2 固件更新：固件版本从 V3.500 升级至 V3.510，与 XDS-PD2000/PD1000 V4.50 及 PDW-HD1550 V1.93 同步</w:t>
      </w:r>
    </w:p>
    <w:p w14:paraId="4343A45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299A5025">
          <v:rect id="_x0000_i1146" style="width:0;height:1.5pt" o:hralign="center" o:hrstd="t" o:hr="t" fillcolor="#a0a0a0" stroked="f"/>
        </w:pict>
      </w:r>
    </w:p>
    <w:p w14:paraId="1504D69B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lastRenderedPageBreak/>
        <w:t>1. XDCAM Drive Software 安装方法</w:t>
      </w:r>
    </w:p>
    <w:p w14:paraId="75A9BDD7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Windows 安装</w:t>
      </w:r>
    </w:p>
    <w:p w14:paraId="0BE4D087" w14:textId="77777777" w:rsidR="007560DC" w:rsidRPr="007560DC" w:rsidRDefault="007560DC" w:rsidP="007560DC">
      <w:pPr>
        <w:numPr>
          <w:ilvl w:val="0"/>
          <w:numId w:val="4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先卸载旧版 XDCAM Drive Software（通过控制面板添加/删除程序），并重启电脑。</w:t>
      </w:r>
    </w:p>
    <w:p w14:paraId="6420826A" w14:textId="77777777" w:rsidR="007560DC" w:rsidRPr="007560DC" w:rsidRDefault="007560DC" w:rsidP="007560DC">
      <w:pPr>
        <w:numPr>
          <w:ilvl w:val="0"/>
          <w:numId w:val="4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解压 [XDCAMDriveSoftware_6_6_0_win.zip]，在联网情况下运行 [XDCAMDriveSoftware_6_6_0_win.exe]，按屏幕提示安装 XDCAM Drive Software 及工具软件。</w:t>
      </w:r>
    </w:p>
    <w:p w14:paraId="4E37FF43" w14:textId="77777777" w:rsidR="007560DC" w:rsidRPr="007560DC" w:rsidRDefault="007560DC" w:rsidP="007560DC">
      <w:pPr>
        <w:numPr>
          <w:ilvl w:val="0"/>
          <w:numId w:val="40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联网启动工具软件，检查 PDW-U1、PDW-U2、PDW-U4 固件版本，并按需升级（详见下文“兼容固件版本”）。</w:t>
      </w:r>
    </w:p>
    <w:p w14:paraId="5548969D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Mac 安装</w:t>
      </w:r>
    </w:p>
    <w:p w14:paraId="5CC6E6BD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Apple Silicon 机型需先修改安全策略：</w:t>
      </w:r>
    </w:p>
    <w:p w14:paraId="558EDB77" w14:textId="77777777" w:rsidR="007560DC" w:rsidRP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从 Apple 菜单选择[关机]，彻底关机。</w:t>
      </w:r>
    </w:p>
    <w:p w14:paraId="64865944" w14:textId="77777777" w:rsidR="007560DC" w:rsidRP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proofErr w:type="gramStart"/>
      <w:r w:rsidRPr="007560DC">
        <w:rPr>
          <w:rFonts w:ascii="SL-Simplified Regular" w:eastAsia="SL-Simplified Regular" w:hAnsi="SL-Simplified Regular" w:cs="SL-Simplified Regular"/>
        </w:rPr>
        <w:t>长按电源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>键，直到看到“正在加载启动选项”提示。</w:t>
      </w:r>
    </w:p>
    <w:p w14:paraId="111B7B45" w14:textId="77777777" w:rsid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选择[选项]并点击[继续]。</w:t>
      </w:r>
    </w:p>
    <w:p w14:paraId="3DF2D619" w14:textId="621B87DF" w:rsidR="004C54A8" w:rsidRPr="007560DC" w:rsidRDefault="004C54A8" w:rsidP="004C54A8">
      <w:pPr>
        <w:ind w:left="720"/>
        <w:rPr>
          <w:rFonts w:ascii="SL-Simplified Regular" w:eastAsia="SL-Simplified Regular" w:hAnsi="SL-Simplified Regular" w:cs="SL-Simplified Regular" w:hint="eastAsia"/>
        </w:rPr>
      </w:pPr>
      <w:r w:rsidRPr="004C54A8">
        <w:rPr>
          <w:rFonts w:ascii="SL-Simplified Regular" w:eastAsia="SL-Simplified Regular" w:hAnsi="SL-Simplified Regular" w:cs="SL-Simplified Regular"/>
        </w:rPr>
        <w:drawing>
          <wp:inline distT="0" distB="0" distL="0" distR="0" wp14:anchorId="55385A31" wp14:editId="6DE8DE05">
            <wp:extent cx="2724530" cy="1838582"/>
            <wp:effectExtent l="0" t="0" r="0" b="9525"/>
            <wp:docPr id="12419788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97880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530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4B951" w14:textId="77777777" w:rsidR="007560DC" w:rsidRP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进入恢复模式，如需用户选择输入管理员密码。</w:t>
      </w:r>
    </w:p>
    <w:p w14:paraId="5B563B8E" w14:textId="77777777" w:rsidR="007560DC" w:rsidRP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在[实用工具]菜单中选择[启动安全性工具]。</w:t>
      </w:r>
    </w:p>
    <w:p w14:paraId="16379C57" w14:textId="77777777" w:rsidR="007560DC" w:rsidRP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选择需设定安全策略的启动磁盘，如被 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FileVault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 xml:space="preserve"> 加密请先解锁。</w:t>
      </w:r>
    </w:p>
    <w:p w14:paraId="6E7582B4" w14:textId="77777777" w:rsidR="007560DC" w:rsidRP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点击[安全策略]，选择[降低安全性]，勾选[允许用户管理开发者内核扩展]，输入管理员密码以确认。</w:t>
      </w:r>
    </w:p>
    <w:p w14:paraId="2D243013" w14:textId="77777777" w:rsidR="007560DC" w:rsidRDefault="007560DC" w:rsidP="007560DC">
      <w:pPr>
        <w:numPr>
          <w:ilvl w:val="0"/>
          <w:numId w:val="41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重启以应用设置。</w:t>
      </w:r>
    </w:p>
    <w:p w14:paraId="784A6697" w14:textId="77777777" w:rsidR="007560DC" w:rsidRPr="007560DC" w:rsidRDefault="007560DC" w:rsidP="007560DC">
      <w:pPr>
        <w:ind w:left="720"/>
        <w:rPr>
          <w:rFonts w:ascii="SL-Simplified Regular" w:eastAsia="SL-Simplified Regular" w:hAnsi="SL-Simplified Regular" w:cs="SL-Simplified Regular" w:hint="eastAsia"/>
        </w:rPr>
      </w:pPr>
    </w:p>
    <w:p w14:paraId="605505F8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安全策略也可安装后修改。</w:t>
      </w:r>
    </w:p>
    <w:p w14:paraId="38D2D65B" w14:textId="7E372BD1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软件及文档可通过</w:t>
      </w:r>
      <w:r w:rsidRPr="007560DC">
        <w:rPr>
          <w:rFonts w:ascii="SL-Simplified Regular" w:eastAsia="SL-Simplified Regular" w:hAnsi="SL-Simplified Regular" w:cs="SL-Simplified Regular" w:hint="eastAsia"/>
        </w:rPr>
        <w:t>https://pro.sony/product-resources/product-resources-search</w:t>
      </w:r>
      <w:r w:rsidRPr="007560DC">
        <w:rPr>
          <w:rFonts w:ascii="SL-Simplified Regular" w:eastAsia="SL-Simplified Regular" w:hAnsi="SL-Simplified Regular" w:cs="SL-Simplified Regular"/>
        </w:rPr>
        <w:t>检索目标型号名称（如 PDW-U4）获得。底部[Change Country, Region or Language]可切换语言与地区。</w:t>
      </w:r>
    </w:p>
    <w:p w14:paraId="0B76440B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20015CDC">
          <v:rect id="_x0000_i1147" style="width:0;height:1.5pt" o:hralign="center" o:hrstd="t" o:hr="t" fillcolor="#a0a0a0" stroked="f"/>
        </w:pict>
      </w:r>
    </w:p>
    <w:p w14:paraId="531D0B73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Mac 软件安装详细步骤</w:t>
      </w:r>
    </w:p>
    <w:p w14:paraId="1C4D1020" w14:textId="77777777" w:rsidR="007560DC" w:rsidRPr="007560DC" w:rsidRDefault="007560DC" w:rsidP="007560DC">
      <w:pPr>
        <w:numPr>
          <w:ilvl w:val="0"/>
          <w:numId w:val="42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在 macOS 13.7、14.7、15.5 安装时需系统软件许可权限。</w:t>
      </w:r>
    </w:p>
    <w:p w14:paraId="53704AD4" w14:textId="77777777" w:rsidR="007560DC" w:rsidRPr="007560DC" w:rsidRDefault="007560DC" w:rsidP="007560DC">
      <w:pPr>
        <w:numPr>
          <w:ilvl w:val="0"/>
          <w:numId w:val="4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安装新版 XDCAM Drive Software 及工具软件会覆盖旧版，如工具软件 Ver1.0 安装在非默认位置，请先手动删除。</w:t>
      </w:r>
    </w:p>
    <w:p w14:paraId="15F3917E" w14:textId="77777777" w:rsidR="007560DC" w:rsidRPr="007560DC" w:rsidRDefault="007560DC" w:rsidP="007560DC">
      <w:pPr>
        <w:numPr>
          <w:ilvl w:val="0"/>
          <w:numId w:val="4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解压 [XDCAMDriveSoftware_6_6_0_mac.zip]，打开 [XDCAMDriveSoftware_6_6_0_mac.dmg]，执行安装包，按屏幕提示完成安装。</w:t>
      </w:r>
    </w:p>
    <w:p w14:paraId="4E7A56EA" w14:textId="77777777" w:rsidR="004C54A8" w:rsidRDefault="007560DC" w:rsidP="007560DC">
      <w:pPr>
        <w:numPr>
          <w:ilvl w:val="0"/>
          <w:numId w:val="4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安装过程中若弹出“打开安全性与隐私”对话框，请点击并在“安全性与隐私”界面中“允许”“加载系统软件”。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如之前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>同版本已授权则无需重复操作。</w:t>
      </w:r>
    </w:p>
    <w:p w14:paraId="32B474CE" w14:textId="543EE629" w:rsidR="004C54A8" w:rsidRDefault="004C54A8" w:rsidP="004C54A8">
      <w:pPr>
        <w:ind w:left="720"/>
        <w:rPr>
          <w:rFonts w:ascii="SL-Simplified Regular" w:eastAsia="SL-Simplified Regular" w:hAnsi="SL-Simplified Regular" w:cs="SL-Simplified Regular" w:hint="eastAsia"/>
        </w:rPr>
      </w:pPr>
      <w:r w:rsidRPr="004C54A8">
        <w:rPr>
          <w:rFonts w:ascii="SL-Simplified Regular" w:eastAsia="SL-Simplified Regular" w:hAnsi="SL-Simplified Regular" w:cs="SL-Simplified Regular"/>
        </w:rPr>
        <w:lastRenderedPageBreak/>
        <w:drawing>
          <wp:inline distT="0" distB="0" distL="0" distR="0" wp14:anchorId="0C109B33" wp14:editId="741EA102">
            <wp:extent cx="5439534" cy="2543530"/>
            <wp:effectExtent l="0" t="0" r="8890" b="9525"/>
            <wp:docPr id="7343156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31567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534" cy="25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EF624" w14:textId="77777777" w:rsidR="004C54A8" w:rsidRDefault="007560DC" w:rsidP="004C54A8">
      <w:pPr>
        <w:ind w:left="720"/>
        <w:rPr>
          <w:rFonts w:ascii="SL-Simplified Regular" w:eastAsia="SL-Simplified Regular" w:hAnsi="SL-Simplified Regular" w:cs="SL-Simplified Regular"/>
          <w:i/>
          <w:iCs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以上以 macOS Monterey 为例。</w:t>
      </w:r>
    </w:p>
    <w:p w14:paraId="3C214685" w14:textId="4BEF528E" w:rsidR="007560DC" w:rsidRPr="007560DC" w:rsidRDefault="007560DC" w:rsidP="004C54A8">
      <w:pPr>
        <w:ind w:left="720"/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  <w:i/>
          <w:iCs/>
        </w:rPr>
        <w:t>如安装时未授权相关权限，重启后请重新运行安装程序设置系统软件权限。</w:t>
      </w:r>
    </w:p>
    <w:p w14:paraId="639B3B8C" w14:textId="77777777" w:rsidR="007560DC" w:rsidRPr="007560DC" w:rsidRDefault="007560DC" w:rsidP="007560DC">
      <w:pPr>
        <w:numPr>
          <w:ilvl w:val="0"/>
          <w:numId w:val="4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macOS 10.15 及以上需授权“完全磁盘访问”设置，请参照帮助指南“完全磁盘访问权限配置流程”操作，亦可在安装后设置。</w:t>
      </w:r>
    </w:p>
    <w:p w14:paraId="554864E4" w14:textId="77777777" w:rsidR="007560DC" w:rsidRPr="007560DC" w:rsidRDefault="007560DC" w:rsidP="007560DC">
      <w:pPr>
        <w:numPr>
          <w:ilvl w:val="0"/>
          <w:numId w:val="4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软件安装完成后，启动工具软件检查 PDW-U1/PDW-U2/PDW-U4 固件版本，并按需升级（详见下文“兼容固件版本”）。 </w:t>
      </w:r>
    </w:p>
    <w:p w14:paraId="55536268" w14:textId="77777777" w:rsidR="007560DC" w:rsidRPr="007560DC" w:rsidRDefault="007560DC" w:rsidP="007560DC">
      <w:pPr>
        <w:numPr>
          <w:ilvl w:val="1"/>
          <w:numId w:val="43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若一次连接多台 PDW-U1/PDW-U2/PDW-U4 且挂载光盘均为未命名，Finder 可能仅显示第一个光盘的内容。为避免此情形建议为光盘命名。</w:t>
      </w:r>
    </w:p>
    <w:p w14:paraId="7AF318F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兼容固件版本：</w:t>
      </w:r>
    </w:p>
    <w:p w14:paraId="5B122FEC" w14:textId="77777777" w:rsidR="007560DC" w:rsidRPr="007560DC" w:rsidRDefault="007560DC" w:rsidP="007560DC">
      <w:pPr>
        <w:numPr>
          <w:ilvl w:val="0"/>
          <w:numId w:val="44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PDW-U1：v2.900</w:t>
      </w:r>
    </w:p>
    <w:p w14:paraId="63C5495F" w14:textId="77777777" w:rsidR="007560DC" w:rsidRPr="007560DC" w:rsidRDefault="007560DC" w:rsidP="007560DC">
      <w:pPr>
        <w:numPr>
          <w:ilvl w:val="0"/>
          <w:numId w:val="44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PDW-U2：v3.510</w:t>
      </w:r>
    </w:p>
    <w:p w14:paraId="229CBD25" w14:textId="77777777" w:rsidR="007560DC" w:rsidRPr="007560DC" w:rsidRDefault="007560DC" w:rsidP="007560DC">
      <w:pPr>
        <w:numPr>
          <w:ilvl w:val="0"/>
          <w:numId w:val="44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PDW-U4：v2.300</w:t>
      </w:r>
    </w:p>
    <w:p w14:paraId="7211030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6F541DFD">
          <v:rect id="_x0000_i1148" style="width:0;height:1.5pt" o:hralign="center" o:hrstd="t" o:hr="t" fillcolor="#a0a0a0" stroked="f"/>
        </w:pict>
      </w:r>
    </w:p>
    <w:p w14:paraId="11AE853B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2. 关于 XDCAM Drive Software 使用事项</w:t>
      </w:r>
    </w:p>
    <w:p w14:paraId="6F39DFCE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默认情况下，Mac 含 Apple T2 安全芯片的 Secure Boot 为“完全安全”。若在驱动器连接情况下启动或重启 Mac，XDCAM 光盘挂载可能异常。请断开驱动器电源重连、重插 USB 线，或待系统启动后再连接驱动器。</w:t>
      </w:r>
    </w:p>
    <w:p w14:paraId="1A4BC498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若在 macOS 下无法识别设备及光盘，高概率为安全功能拦截了 XDCAM Drive Software 的系统组件。请依照下列步骤恢复： </w:t>
      </w:r>
    </w:p>
    <w:p w14:paraId="67C1BE47" w14:textId="77777777" w:rsidR="007560DC" w:rsidRPr="007560DC" w:rsidRDefault="007560DC" w:rsidP="007560DC">
      <w:pPr>
        <w:numPr>
          <w:ilvl w:val="1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驱动断开后重启 Mac，待系统完全启动再插入驱动（确保已关闭“系统偏好设置”）。</w:t>
      </w:r>
    </w:p>
    <w:p w14:paraId="0EAD9971" w14:textId="77777777" w:rsidR="007560DC" w:rsidRPr="007560DC" w:rsidRDefault="007560DC" w:rsidP="007560DC">
      <w:pPr>
        <w:numPr>
          <w:ilvl w:val="1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确认“系统偏好设置 &gt; 安全性与隐私 &gt; 通用”中出现“Sony Corporation 允许系统软件”按钮并授权，然后断开驱动重启电脑。</w:t>
      </w:r>
    </w:p>
    <w:p w14:paraId="34E429E4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macOS Sequoia 下，使用预览应用（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Preview.app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 xml:space="preserve">）查看 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UserData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 xml:space="preserve"> 或 General 文件夹图像后，可能无法进行盘操作。建议重新连接 XDCAM 驱动器。</w:t>
      </w:r>
    </w:p>
    <w:p w14:paraId="3027DF41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向 XDCAM 光盘写入文件的应用需检查 create、write、close 等操作返回的错误，并在写入完成后确认光盘文件实际存在且大小与源文件一致。</w:t>
      </w:r>
    </w:p>
    <w:p w14:paraId="04AC88C6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通过 PDW-700、PDW-HD1500 及以后的机型格式化的光盘，需配合 V2.1 及更高版本 XDCAM Drive Software 与 PDW-U1 使用才能写入。</w:t>
      </w:r>
    </w:p>
    <w:p w14:paraId="6A07C455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由 XDCAM Drive Software Ver3.0.0（及以上）记录的光盘无法通过 Ver2.3.2 或更低版本正确挂载。</w:t>
      </w:r>
    </w:p>
    <w:p w14:paraId="4703D7C1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XDS Ver1.1 及以上与 XDCAM Drive Software Ver2.3.2 不兼容。需配合 XDCAM Drive </w:t>
      </w:r>
      <w:r w:rsidRPr="007560DC">
        <w:rPr>
          <w:rFonts w:ascii="SL-Simplified Regular" w:eastAsia="SL-Simplified Regular" w:hAnsi="SL-Simplified Regular" w:cs="SL-Simplified Regular"/>
        </w:rPr>
        <w:lastRenderedPageBreak/>
        <w:t>Software Ver3.2.0 或以上版本连用。</w:t>
      </w:r>
    </w:p>
    <w:p w14:paraId="7978F002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软件如与部分防病毒程序、反间谍软件或含非标准 UDF 2.5/2.6 文件系统驱动产品共存，可能导致异常。</w:t>
      </w:r>
      <w:r w:rsidRPr="007560DC">
        <w:rPr>
          <w:rFonts w:ascii="SL-Simplified Regular" w:eastAsia="SL-Simplified Regular" w:hAnsi="SL-Simplified Regular" w:cs="SL-Simplified Regular"/>
        </w:rPr>
        <w:br/>
        <w:t>已验证兼容产品（Windows）：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Trellix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>（McAfee）、</w:t>
      </w:r>
      <w:proofErr w:type="spellStart"/>
      <w:r w:rsidRPr="007560DC">
        <w:rPr>
          <w:rFonts w:ascii="SL-Simplified Regular" w:eastAsia="SL-Simplified Regular" w:hAnsi="SL-Simplified Regular" w:cs="SL-Simplified Regular"/>
        </w:rPr>
        <w:t>Trellix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 xml:space="preserve"> Endpoint Security 10.7、McAfee 1.27.184.1、Symantec Endpoint Protection 14.3.5413.3000 RU3、ESET 18.1.13.0、Microsoft Defender 等。</w:t>
      </w:r>
    </w:p>
    <w:p w14:paraId="2F9C8852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proofErr w:type="spellStart"/>
      <w:r w:rsidRPr="007560DC">
        <w:rPr>
          <w:rFonts w:ascii="SL-Simplified Regular" w:eastAsia="SL-Simplified Regular" w:hAnsi="SL-Simplified Regular" w:cs="SL-Simplified Regular"/>
        </w:rPr>
        <w:t>UserData</w:t>
      </w:r>
      <w:proofErr w:type="spellEnd"/>
      <w:r w:rsidRPr="007560DC">
        <w:rPr>
          <w:rFonts w:ascii="SL-Simplified Regular" w:eastAsia="SL-Simplified Regular" w:hAnsi="SL-Simplified Regular" w:cs="SL-Simplified Regular"/>
        </w:rPr>
        <w:t xml:space="preserve"> 或 General 目录下的 AV 文件播放可能不流畅。</w:t>
      </w:r>
    </w:p>
    <w:p w14:paraId="2326748D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 xml:space="preserve">本机不支持以下光盘： </w:t>
      </w:r>
    </w:p>
    <w:p w14:paraId="155218FF" w14:textId="77777777" w:rsidR="007560DC" w:rsidRPr="007560DC" w:rsidRDefault="007560DC" w:rsidP="007560DC">
      <w:pPr>
        <w:numPr>
          <w:ilvl w:val="1"/>
          <w:numId w:val="4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Blu-ray Disc</w:t>
      </w:r>
    </w:p>
    <w:p w14:paraId="0995A4F7" w14:textId="77777777" w:rsidR="007560DC" w:rsidRPr="007560DC" w:rsidRDefault="007560DC" w:rsidP="007560DC">
      <w:pPr>
        <w:numPr>
          <w:ilvl w:val="1"/>
          <w:numId w:val="46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专业数据型 Professional Disc</w:t>
      </w:r>
    </w:p>
    <w:p w14:paraId="4CE63F4B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ACCESS 指示灯闪烁时 AV 文件播放可能受影响。</w:t>
      </w:r>
    </w:p>
    <w:p w14:paraId="3816F67D" w14:textId="77777777" w:rsidR="007560DC" w:rsidRPr="007560DC" w:rsidRDefault="007560DC" w:rsidP="007560DC">
      <w:pPr>
        <w:numPr>
          <w:ilvl w:val="0"/>
          <w:numId w:val="45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根据 macOS 版本不同，桌面媒体图标可能显示为 OS 默认媒体图标而非 XDCAM Disc 图标。</w:t>
      </w:r>
    </w:p>
    <w:p w14:paraId="63FAF5DF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090F6A59">
          <v:rect id="_x0000_i1149" style="width:0;height:1.5pt" o:hralign="center" o:hrstd="t" o:hr="t" fillcolor="#a0a0a0" stroked="f"/>
        </w:pict>
      </w:r>
    </w:p>
    <w:p w14:paraId="2DB74B66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3. 关于 XDCAM Drive Utility 工具软件</w:t>
      </w:r>
    </w:p>
    <w:p w14:paraId="6BD4444B" w14:textId="77777777" w:rsidR="007560DC" w:rsidRPr="007560DC" w:rsidRDefault="007560DC" w:rsidP="007560DC">
      <w:pPr>
        <w:numPr>
          <w:ilvl w:val="0"/>
          <w:numId w:val="4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**启动方式：**Windows 系统下为常驻程序（可关闭常驻）；Mac 需手动启动。</w:t>
      </w:r>
    </w:p>
    <w:p w14:paraId="494CF2F2" w14:textId="77777777" w:rsidR="007560DC" w:rsidRPr="007560DC" w:rsidRDefault="007560DC" w:rsidP="007560DC">
      <w:pPr>
        <w:numPr>
          <w:ilvl w:val="0"/>
          <w:numId w:val="4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**固件更新：**固件升级前须弹出光盘。升级过程中请勿关闭设备或主机电源，不可断开 USB。升级完成后需断电重启，固件不可降级。</w:t>
      </w:r>
    </w:p>
    <w:p w14:paraId="281117F0" w14:textId="77777777" w:rsidR="007560DC" w:rsidRPr="007560DC" w:rsidRDefault="007560DC" w:rsidP="007560DC">
      <w:pPr>
        <w:numPr>
          <w:ilvl w:val="0"/>
          <w:numId w:val="47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**卷恢复：**本软件“恢复”功能并不能保证恢复所有异常情况。仅适用于 PDW-U1/PDW-U2/PDW-U4，</w:t>
      </w:r>
      <w:proofErr w:type="gramStart"/>
      <w:r w:rsidRPr="007560DC">
        <w:rPr>
          <w:rFonts w:ascii="SL-Simplified Regular" w:eastAsia="SL-Simplified Regular" w:hAnsi="SL-Simplified Regular" w:cs="SL-Simplified Regular"/>
        </w:rPr>
        <w:t>本设备</w:t>
      </w:r>
      <w:proofErr w:type="gramEnd"/>
      <w:r w:rsidRPr="007560DC">
        <w:rPr>
          <w:rFonts w:ascii="SL-Simplified Regular" w:eastAsia="SL-Simplified Regular" w:hAnsi="SL-Simplified Regular" w:cs="SL-Simplified Regular"/>
        </w:rPr>
        <w:t>导致的光盘损坏不能通过其它 XDCAM 设备修复，反之亦然。</w:t>
      </w:r>
    </w:p>
    <w:p w14:paraId="32D02CD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2F6FA07D">
          <v:rect id="_x0000_i1150" style="width:0;height:1.5pt" o:hralign="center" o:hrstd="t" o:hr="t" fillcolor="#a0a0a0" stroked="f"/>
        </w:pict>
      </w:r>
    </w:p>
    <w:p w14:paraId="775578CA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  <w:b/>
          <w:bCs/>
        </w:rPr>
      </w:pPr>
      <w:r w:rsidRPr="007560DC">
        <w:rPr>
          <w:rFonts w:ascii="SL-Simplified Regular" w:eastAsia="SL-Simplified Regular" w:hAnsi="SL-Simplified Regular" w:cs="SL-Simplified Regular"/>
          <w:b/>
          <w:bCs/>
        </w:rPr>
        <w:t>4. 关于 XDCAM 驱动器（PDW-U1 / PDW-U2 / PDW-U4）使用注意事项</w:t>
      </w:r>
    </w:p>
    <w:p w14:paraId="2507D62B" w14:textId="77777777" w:rsidR="007560DC" w:rsidRPr="007560DC" w:rsidRDefault="007560DC" w:rsidP="007560DC">
      <w:pPr>
        <w:numPr>
          <w:ilvl w:val="0"/>
          <w:numId w:val="48"/>
        </w:num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t>若 PDW-U1、PDW-U2、PDW-U4 设备长时间连接电脑而不进行读写操作，建议弹出光盘，以免部分软件后台访问导致光头加速老化或光盘异常。</w:t>
      </w:r>
    </w:p>
    <w:p w14:paraId="38B001F8" w14:textId="77777777" w:rsidR="007560DC" w:rsidRPr="007560DC" w:rsidRDefault="007560DC" w:rsidP="007560DC">
      <w:pPr>
        <w:rPr>
          <w:rFonts w:ascii="SL-Simplified Regular" w:eastAsia="SL-Simplified Regular" w:hAnsi="SL-Simplified Regular" w:cs="SL-Simplified Regular"/>
        </w:rPr>
      </w:pPr>
      <w:r w:rsidRPr="007560DC">
        <w:rPr>
          <w:rFonts w:ascii="SL-Simplified Regular" w:eastAsia="SL-Simplified Regular" w:hAnsi="SL-Simplified Regular" w:cs="SL-Simplified Regular"/>
        </w:rPr>
        <w:pict w14:anchorId="686CB22D">
          <v:rect id="_x0000_i1151" style="width:0;height:1.5pt" o:hralign="center" o:hrstd="t" o:hr="t" fillcolor="#a0a0a0" stroked="f"/>
        </w:pict>
      </w:r>
    </w:p>
    <w:p w14:paraId="2405C838" w14:textId="4626778C" w:rsidR="00393EB0" w:rsidRPr="007560DC" w:rsidRDefault="007560DC" w:rsidP="007560DC">
      <w:pPr>
        <w:rPr>
          <w:rFonts w:ascii="SL-Simplified Regular" w:eastAsia="SL-Simplified Regular" w:hAnsi="SL-Simplified Regular" w:cs="SL-Simplified Regular" w:hint="eastAsia"/>
        </w:rPr>
      </w:pPr>
      <w:r w:rsidRPr="007560DC">
        <w:rPr>
          <w:rFonts w:ascii="SL-Simplified Regular" w:eastAsia="SL-Simplified Regular" w:hAnsi="SL-Simplified Regular" w:cs="SL-Simplified Regular"/>
        </w:rPr>
        <w:t>如需进一步技术支持，欢迎访问</w:t>
      </w:r>
      <w:r w:rsidRPr="007560DC">
        <w:rPr>
          <w:rFonts w:ascii="SL-Simplified Regular" w:eastAsia="SL-Simplified Regular" w:hAnsi="SL-Simplified Regular" w:cs="SL-Simplified Regular" w:hint="eastAsia"/>
        </w:rPr>
        <w:t>https://pro.sony/product-resources/product-resources-search</w:t>
      </w:r>
      <w:r w:rsidRPr="007560DC">
        <w:rPr>
          <w:rFonts w:ascii="SL-Simplified Regular" w:eastAsia="SL-Simplified Regular" w:hAnsi="SL-Simplified Regular" w:cs="SL-Simplified Regular"/>
        </w:rPr>
        <w:t>（支持“Change Country, Region or Language”切换语言/地区）。</w:t>
      </w:r>
    </w:p>
    <w:sectPr w:rsidR="00393EB0" w:rsidRPr="007560D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L-Simplified Regular">
    <w:panose1 w:val="02000000000000000000"/>
    <w:charset w:val="86"/>
    <w:family w:val="modern"/>
    <w:notTrueType/>
    <w:pitch w:val="variable"/>
    <w:sig w:usb0="A1000ABF" w:usb1="39CF7CFA" w:usb2="00000016" w:usb3="00000000" w:csb0="002F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660B"/>
    <w:multiLevelType w:val="multilevel"/>
    <w:tmpl w:val="1C7C0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1D9"/>
    <w:multiLevelType w:val="multilevel"/>
    <w:tmpl w:val="04408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C46ED"/>
    <w:multiLevelType w:val="multilevel"/>
    <w:tmpl w:val="70B4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46FAB"/>
    <w:multiLevelType w:val="multilevel"/>
    <w:tmpl w:val="9D20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008E5"/>
    <w:multiLevelType w:val="multilevel"/>
    <w:tmpl w:val="EB3C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053246"/>
    <w:multiLevelType w:val="multilevel"/>
    <w:tmpl w:val="B3F4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5E7A90"/>
    <w:multiLevelType w:val="multilevel"/>
    <w:tmpl w:val="73A8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F523D1"/>
    <w:multiLevelType w:val="multilevel"/>
    <w:tmpl w:val="618E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045DE0"/>
    <w:multiLevelType w:val="multilevel"/>
    <w:tmpl w:val="27E2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CF58E2"/>
    <w:multiLevelType w:val="multilevel"/>
    <w:tmpl w:val="24B0E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957455"/>
    <w:multiLevelType w:val="multilevel"/>
    <w:tmpl w:val="51C0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A67C3B"/>
    <w:multiLevelType w:val="multilevel"/>
    <w:tmpl w:val="6B089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D3377F"/>
    <w:multiLevelType w:val="multilevel"/>
    <w:tmpl w:val="682A8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762A20"/>
    <w:multiLevelType w:val="multilevel"/>
    <w:tmpl w:val="6C78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E01D54"/>
    <w:multiLevelType w:val="multilevel"/>
    <w:tmpl w:val="A688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653A04"/>
    <w:multiLevelType w:val="multilevel"/>
    <w:tmpl w:val="DBFA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1E259E"/>
    <w:multiLevelType w:val="multilevel"/>
    <w:tmpl w:val="BC6E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A82D35"/>
    <w:multiLevelType w:val="multilevel"/>
    <w:tmpl w:val="21B20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B50287"/>
    <w:multiLevelType w:val="multilevel"/>
    <w:tmpl w:val="3522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515658"/>
    <w:multiLevelType w:val="multilevel"/>
    <w:tmpl w:val="6CFE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683EA3"/>
    <w:multiLevelType w:val="multilevel"/>
    <w:tmpl w:val="6E94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CC38D1"/>
    <w:multiLevelType w:val="multilevel"/>
    <w:tmpl w:val="AC2E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CF06B6"/>
    <w:multiLevelType w:val="multilevel"/>
    <w:tmpl w:val="258A7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9C5A60"/>
    <w:multiLevelType w:val="multilevel"/>
    <w:tmpl w:val="C2F6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AB1FAA"/>
    <w:multiLevelType w:val="multilevel"/>
    <w:tmpl w:val="04E4D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830ACD"/>
    <w:multiLevelType w:val="multilevel"/>
    <w:tmpl w:val="34868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C6127D"/>
    <w:multiLevelType w:val="multilevel"/>
    <w:tmpl w:val="E612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B83FFA"/>
    <w:multiLevelType w:val="multilevel"/>
    <w:tmpl w:val="21E6F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E360E5"/>
    <w:multiLevelType w:val="multilevel"/>
    <w:tmpl w:val="E23E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457C44"/>
    <w:multiLevelType w:val="multilevel"/>
    <w:tmpl w:val="00D2D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AE22B6"/>
    <w:multiLevelType w:val="multilevel"/>
    <w:tmpl w:val="9C42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F80266"/>
    <w:multiLevelType w:val="multilevel"/>
    <w:tmpl w:val="48927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6D1D61"/>
    <w:multiLevelType w:val="multilevel"/>
    <w:tmpl w:val="7E18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A70DF5"/>
    <w:multiLevelType w:val="multilevel"/>
    <w:tmpl w:val="360C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0B4291"/>
    <w:multiLevelType w:val="multilevel"/>
    <w:tmpl w:val="120A4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637EDC"/>
    <w:multiLevelType w:val="multilevel"/>
    <w:tmpl w:val="2722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780FC8"/>
    <w:multiLevelType w:val="multilevel"/>
    <w:tmpl w:val="5EEC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047DC0"/>
    <w:multiLevelType w:val="multilevel"/>
    <w:tmpl w:val="E040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031869"/>
    <w:multiLevelType w:val="multilevel"/>
    <w:tmpl w:val="516A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885A36"/>
    <w:multiLevelType w:val="multilevel"/>
    <w:tmpl w:val="3B32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314883"/>
    <w:multiLevelType w:val="multilevel"/>
    <w:tmpl w:val="3798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815A0E"/>
    <w:multiLevelType w:val="multilevel"/>
    <w:tmpl w:val="104A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E12090"/>
    <w:multiLevelType w:val="multilevel"/>
    <w:tmpl w:val="C3726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C663AB"/>
    <w:multiLevelType w:val="multilevel"/>
    <w:tmpl w:val="D1A89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682A53"/>
    <w:multiLevelType w:val="multilevel"/>
    <w:tmpl w:val="C196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8E33D6"/>
    <w:multiLevelType w:val="multilevel"/>
    <w:tmpl w:val="8830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C779DD"/>
    <w:multiLevelType w:val="multilevel"/>
    <w:tmpl w:val="D0BC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8592507">
    <w:abstractNumId w:val="20"/>
  </w:num>
  <w:num w:numId="2" w16cid:durableId="33163674">
    <w:abstractNumId w:val="6"/>
  </w:num>
  <w:num w:numId="3" w16cid:durableId="1165971553">
    <w:abstractNumId w:val="11"/>
  </w:num>
  <w:num w:numId="4" w16cid:durableId="1077240808">
    <w:abstractNumId w:val="43"/>
  </w:num>
  <w:num w:numId="5" w16cid:durableId="1151294011">
    <w:abstractNumId w:val="5"/>
  </w:num>
  <w:num w:numId="6" w16cid:durableId="871575766">
    <w:abstractNumId w:val="28"/>
  </w:num>
  <w:num w:numId="7" w16cid:durableId="1658873926">
    <w:abstractNumId w:val="29"/>
  </w:num>
  <w:num w:numId="8" w16cid:durableId="1693340266">
    <w:abstractNumId w:val="10"/>
  </w:num>
  <w:num w:numId="9" w16cid:durableId="1352803992">
    <w:abstractNumId w:val="40"/>
  </w:num>
  <w:num w:numId="10" w16cid:durableId="360741672">
    <w:abstractNumId w:val="30"/>
  </w:num>
  <w:num w:numId="11" w16cid:durableId="944927550">
    <w:abstractNumId w:val="45"/>
  </w:num>
  <w:num w:numId="12" w16cid:durableId="1114591538">
    <w:abstractNumId w:val="41"/>
  </w:num>
  <w:num w:numId="13" w16cid:durableId="75177266">
    <w:abstractNumId w:val="18"/>
  </w:num>
  <w:num w:numId="14" w16cid:durableId="2130195443">
    <w:abstractNumId w:val="24"/>
  </w:num>
  <w:num w:numId="15" w16cid:durableId="1925332449">
    <w:abstractNumId w:val="23"/>
  </w:num>
  <w:num w:numId="16" w16cid:durableId="1638682262">
    <w:abstractNumId w:val="15"/>
  </w:num>
  <w:num w:numId="17" w16cid:durableId="53235061">
    <w:abstractNumId w:val="4"/>
  </w:num>
  <w:num w:numId="18" w16cid:durableId="234901614">
    <w:abstractNumId w:val="22"/>
  </w:num>
  <w:num w:numId="19" w16cid:durableId="27949473">
    <w:abstractNumId w:val="31"/>
  </w:num>
  <w:num w:numId="20" w16cid:durableId="24718043">
    <w:abstractNumId w:val="33"/>
  </w:num>
  <w:num w:numId="21" w16cid:durableId="384254431">
    <w:abstractNumId w:val="39"/>
  </w:num>
  <w:num w:numId="22" w16cid:durableId="1872451020">
    <w:abstractNumId w:val="21"/>
  </w:num>
  <w:num w:numId="23" w16cid:durableId="1694572682">
    <w:abstractNumId w:val="3"/>
  </w:num>
  <w:num w:numId="24" w16cid:durableId="1677683856">
    <w:abstractNumId w:val="46"/>
  </w:num>
  <w:num w:numId="25" w16cid:durableId="58135051">
    <w:abstractNumId w:val="16"/>
  </w:num>
  <w:num w:numId="26" w16cid:durableId="1004472282">
    <w:abstractNumId w:val="35"/>
  </w:num>
  <w:num w:numId="27" w16cid:durableId="2064255915">
    <w:abstractNumId w:val="42"/>
  </w:num>
  <w:num w:numId="28" w16cid:durableId="190536627">
    <w:abstractNumId w:val="36"/>
  </w:num>
  <w:num w:numId="29" w16cid:durableId="2068798021">
    <w:abstractNumId w:val="13"/>
  </w:num>
  <w:num w:numId="30" w16cid:durableId="1996950076">
    <w:abstractNumId w:val="26"/>
  </w:num>
  <w:num w:numId="31" w16cid:durableId="1301616387">
    <w:abstractNumId w:val="32"/>
  </w:num>
  <w:num w:numId="32" w16cid:durableId="382678048">
    <w:abstractNumId w:val="2"/>
  </w:num>
  <w:num w:numId="33" w16cid:durableId="2076925588">
    <w:abstractNumId w:val="37"/>
  </w:num>
  <w:num w:numId="34" w16cid:durableId="739449502">
    <w:abstractNumId w:val="1"/>
  </w:num>
  <w:num w:numId="35" w16cid:durableId="448742990">
    <w:abstractNumId w:val="38"/>
  </w:num>
  <w:num w:numId="36" w16cid:durableId="1887981375">
    <w:abstractNumId w:val="8"/>
  </w:num>
  <w:num w:numId="37" w16cid:durableId="1912765518">
    <w:abstractNumId w:val="44"/>
  </w:num>
  <w:num w:numId="38" w16cid:durableId="719865975">
    <w:abstractNumId w:val="0"/>
  </w:num>
  <w:num w:numId="39" w16cid:durableId="501968878">
    <w:abstractNumId w:val="25"/>
  </w:num>
  <w:num w:numId="40" w16cid:durableId="1720547569">
    <w:abstractNumId w:val="27"/>
  </w:num>
  <w:num w:numId="41" w16cid:durableId="215360821">
    <w:abstractNumId w:val="12"/>
  </w:num>
  <w:num w:numId="42" w16cid:durableId="185599683">
    <w:abstractNumId w:val="19"/>
  </w:num>
  <w:num w:numId="43" w16cid:durableId="1025134402">
    <w:abstractNumId w:val="9"/>
  </w:num>
  <w:num w:numId="44" w16cid:durableId="1023438916">
    <w:abstractNumId w:val="34"/>
  </w:num>
  <w:num w:numId="45" w16cid:durableId="1277640022">
    <w:abstractNumId w:val="14"/>
  </w:num>
  <w:num w:numId="46" w16cid:durableId="714425324">
    <w:abstractNumId w:val="1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7" w16cid:durableId="580262020">
    <w:abstractNumId w:val="7"/>
  </w:num>
  <w:num w:numId="48" w16cid:durableId="8272132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D9"/>
    <w:rsid w:val="001175A5"/>
    <w:rsid w:val="00393EB0"/>
    <w:rsid w:val="004C54A8"/>
    <w:rsid w:val="007560DC"/>
    <w:rsid w:val="009E70B7"/>
    <w:rsid w:val="00AD49D9"/>
    <w:rsid w:val="00F9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0B9A6"/>
  <w15:chartTrackingRefBased/>
  <w15:docId w15:val="{C7E7D387-C6C9-4C96-93C4-79F61F7F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49D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9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49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49D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49D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49D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49D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49D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49D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D49D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D49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D49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D49D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D49D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D49D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D49D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D49D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D49D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D49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D49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49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D49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49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D49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49D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D49D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D49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D49D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D49D9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7560DC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560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3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1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1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40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7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6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896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Gengran</dc:creator>
  <cp:keywords/>
  <dc:description/>
  <cp:lastModifiedBy>Wang, Gengran</cp:lastModifiedBy>
  <cp:revision>1</cp:revision>
  <dcterms:created xsi:type="dcterms:W3CDTF">2025-07-07T07:08:00Z</dcterms:created>
  <dcterms:modified xsi:type="dcterms:W3CDTF">2025-07-07T07:36:00Z</dcterms:modified>
</cp:coreProperties>
</file>